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57" w:rsidRPr="00A03E26" w:rsidRDefault="001301F7" w:rsidP="00AF2E30">
      <w:pPr>
        <w:spacing w:line="360" w:lineRule="auto"/>
        <w:jc w:val="center"/>
        <w:rPr>
          <w:b/>
          <w:sz w:val="26"/>
          <w:szCs w:val="26"/>
        </w:rPr>
      </w:pPr>
      <w:r w:rsidRPr="00A03E26">
        <w:rPr>
          <w:b/>
          <w:sz w:val="26"/>
          <w:szCs w:val="26"/>
        </w:rPr>
        <w:t>UMOWA</w:t>
      </w:r>
      <w:r w:rsidR="00E93E5E" w:rsidRPr="00A03E26">
        <w:rPr>
          <w:b/>
          <w:sz w:val="26"/>
          <w:szCs w:val="26"/>
        </w:rPr>
        <w:t xml:space="preserve">   Nr      </w:t>
      </w:r>
      <w:r w:rsidR="00D34C43" w:rsidRPr="00A03E26">
        <w:rPr>
          <w:b/>
          <w:sz w:val="26"/>
          <w:szCs w:val="26"/>
        </w:rPr>
        <w:t>/2020</w:t>
      </w:r>
    </w:p>
    <w:p w:rsidR="006F28CE" w:rsidRPr="00A03E26" w:rsidRDefault="0044188D" w:rsidP="00AF2E30">
      <w:pPr>
        <w:spacing w:after="120" w:line="360" w:lineRule="auto"/>
        <w:rPr>
          <w:sz w:val="26"/>
          <w:szCs w:val="26"/>
        </w:rPr>
      </w:pPr>
      <w:r w:rsidRPr="00A03E26">
        <w:rPr>
          <w:sz w:val="26"/>
          <w:szCs w:val="26"/>
        </w:rPr>
        <w:t xml:space="preserve">Zawarta dniu </w:t>
      </w:r>
      <w:r w:rsidR="00E93E5E" w:rsidRPr="00A03E26">
        <w:rPr>
          <w:sz w:val="26"/>
          <w:szCs w:val="26"/>
        </w:rPr>
        <w:t>………….</w:t>
      </w:r>
      <w:r w:rsidRPr="00A03E26">
        <w:rPr>
          <w:sz w:val="26"/>
          <w:szCs w:val="26"/>
        </w:rPr>
        <w:t xml:space="preserve">2020 r. </w:t>
      </w:r>
      <w:r w:rsidR="006F28CE" w:rsidRPr="00A03E26">
        <w:rPr>
          <w:sz w:val="26"/>
          <w:szCs w:val="26"/>
        </w:rPr>
        <w:t>w Starej Błotnicy pomiędzy:</w:t>
      </w:r>
    </w:p>
    <w:p w:rsidR="006F28CE" w:rsidRPr="00A03E26" w:rsidRDefault="006F28CE" w:rsidP="00AF2E30">
      <w:pPr>
        <w:spacing w:line="360" w:lineRule="auto"/>
        <w:rPr>
          <w:b/>
          <w:sz w:val="26"/>
          <w:szCs w:val="26"/>
        </w:rPr>
      </w:pPr>
      <w:r w:rsidRPr="00A03E26">
        <w:rPr>
          <w:b/>
          <w:sz w:val="26"/>
          <w:szCs w:val="26"/>
        </w:rPr>
        <w:t>Gminą Stara Błotnica,  26-806 Stara Błotnica , NIP 7981458221</w:t>
      </w:r>
    </w:p>
    <w:p w:rsidR="006F28CE" w:rsidRPr="00A03E26" w:rsidRDefault="006F28CE" w:rsidP="00AF2E30">
      <w:pPr>
        <w:spacing w:line="360" w:lineRule="auto"/>
        <w:rPr>
          <w:sz w:val="26"/>
          <w:szCs w:val="26"/>
        </w:rPr>
      </w:pPr>
      <w:r w:rsidRPr="00A03E26">
        <w:rPr>
          <w:sz w:val="26"/>
          <w:szCs w:val="26"/>
        </w:rPr>
        <w:t>Zwaną w dalszej treści umowy Zamawiającym, reprezentowaną przez:</w:t>
      </w:r>
    </w:p>
    <w:p w:rsidR="006F28CE" w:rsidRPr="00A03E26" w:rsidRDefault="006F28CE" w:rsidP="00AF2E30">
      <w:pPr>
        <w:spacing w:line="360" w:lineRule="auto"/>
        <w:rPr>
          <w:sz w:val="26"/>
          <w:szCs w:val="26"/>
        </w:rPr>
      </w:pPr>
      <w:r w:rsidRPr="00A03E26">
        <w:rPr>
          <w:sz w:val="26"/>
          <w:szCs w:val="26"/>
        </w:rPr>
        <w:t>Wójta  Gminy Stara Błotnica - Marcina Kozdracha</w:t>
      </w:r>
    </w:p>
    <w:p w:rsidR="00DA55B4" w:rsidRPr="00A03E26" w:rsidRDefault="006F28CE" w:rsidP="00DA55B4">
      <w:pPr>
        <w:spacing w:after="120" w:line="360" w:lineRule="auto"/>
        <w:rPr>
          <w:sz w:val="26"/>
          <w:szCs w:val="26"/>
        </w:rPr>
      </w:pPr>
      <w:r w:rsidRPr="00A03E26">
        <w:rPr>
          <w:sz w:val="26"/>
          <w:szCs w:val="26"/>
        </w:rPr>
        <w:t>przy kontrasygnacie Skarbnika Gminy – Beaty Lubeckiej Zgiep,</w:t>
      </w:r>
    </w:p>
    <w:p w:rsidR="00E3506D" w:rsidRPr="00A03E26" w:rsidRDefault="00E3506D" w:rsidP="00E3506D">
      <w:pPr>
        <w:spacing w:after="120" w:line="360" w:lineRule="auto"/>
        <w:jc w:val="center"/>
        <w:rPr>
          <w:kern w:val="2"/>
          <w:sz w:val="26"/>
          <w:szCs w:val="26"/>
        </w:rPr>
      </w:pPr>
      <w:r w:rsidRPr="00A03E26">
        <w:rPr>
          <w:rFonts w:eastAsiaTheme="minorHAnsi"/>
          <w:i/>
          <w:kern w:val="0"/>
          <w:sz w:val="26"/>
          <w:szCs w:val="26"/>
        </w:rPr>
        <w:t>(w przypadku osoby fizycznej)</w:t>
      </w:r>
    </w:p>
    <w:p w:rsidR="00E3506D" w:rsidRPr="00A03E26" w:rsidRDefault="00E3506D" w:rsidP="00E3506D">
      <w:pPr>
        <w:widowControl/>
        <w:suppressAutoHyphens w:val="0"/>
        <w:autoSpaceDE w:val="0"/>
        <w:autoSpaceDN w:val="0"/>
        <w:adjustRightInd w:val="0"/>
        <w:spacing w:line="360" w:lineRule="auto"/>
        <w:jc w:val="both"/>
        <w:rPr>
          <w:rFonts w:eastAsiaTheme="minorHAnsi"/>
          <w:kern w:val="0"/>
          <w:sz w:val="26"/>
          <w:szCs w:val="26"/>
        </w:rPr>
      </w:pPr>
      <w:r w:rsidRPr="00A03E26">
        <w:rPr>
          <w:rFonts w:eastAsiaTheme="minorHAnsi"/>
          <w:kern w:val="0"/>
          <w:sz w:val="26"/>
          <w:szCs w:val="26"/>
        </w:rPr>
        <w:t>…………………………………………………………………………………………………...</w:t>
      </w:r>
    </w:p>
    <w:p w:rsidR="00E3506D" w:rsidRPr="00A03E26" w:rsidRDefault="00E3506D" w:rsidP="00E3506D">
      <w:pPr>
        <w:widowControl/>
        <w:suppressAutoHyphens w:val="0"/>
        <w:autoSpaceDE w:val="0"/>
        <w:autoSpaceDN w:val="0"/>
        <w:adjustRightInd w:val="0"/>
        <w:spacing w:line="360" w:lineRule="auto"/>
        <w:jc w:val="both"/>
        <w:rPr>
          <w:rFonts w:eastAsiaTheme="minorHAnsi"/>
          <w:kern w:val="0"/>
          <w:sz w:val="26"/>
          <w:szCs w:val="26"/>
        </w:rPr>
      </w:pPr>
      <w:r w:rsidRPr="00A03E26">
        <w:rPr>
          <w:rFonts w:eastAsiaTheme="minorHAnsi"/>
          <w:kern w:val="0"/>
          <w:sz w:val="26"/>
          <w:szCs w:val="26"/>
        </w:rPr>
        <w:t>zam. ………………/z siedzibą w ……………, PESEL …………….., zwaną/zwanym dalej Wykonawcą, którego reprezentuje ……………………..</w:t>
      </w:r>
    </w:p>
    <w:p w:rsidR="00E3506D" w:rsidRPr="00A03E26" w:rsidRDefault="00E3506D" w:rsidP="00E3506D">
      <w:pPr>
        <w:widowControl/>
        <w:suppressAutoHyphens w:val="0"/>
        <w:autoSpaceDE w:val="0"/>
        <w:autoSpaceDN w:val="0"/>
        <w:adjustRightInd w:val="0"/>
        <w:spacing w:line="360" w:lineRule="auto"/>
        <w:jc w:val="both"/>
        <w:rPr>
          <w:rFonts w:eastAsiaTheme="minorHAnsi"/>
          <w:i/>
          <w:kern w:val="0"/>
          <w:sz w:val="26"/>
          <w:szCs w:val="26"/>
        </w:rPr>
      </w:pPr>
      <w:r w:rsidRPr="00A03E26">
        <w:rPr>
          <w:rFonts w:eastAsiaTheme="minorHAnsi"/>
          <w:i/>
          <w:kern w:val="0"/>
          <w:sz w:val="26"/>
          <w:szCs w:val="26"/>
        </w:rPr>
        <w:t xml:space="preserve">lub </w:t>
      </w:r>
    </w:p>
    <w:p w:rsidR="00E3506D" w:rsidRPr="00A03E26" w:rsidRDefault="00E3506D" w:rsidP="00E3506D">
      <w:pPr>
        <w:widowControl/>
        <w:suppressAutoHyphens w:val="0"/>
        <w:autoSpaceDE w:val="0"/>
        <w:autoSpaceDN w:val="0"/>
        <w:adjustRightInd w:val="0"/>
        <w:spacing w:line="360" w:lineRule="auto"/>
        <w:jc w:val="both"/>
        <w:rPr>
          <w:rFonts w:eastAsiaTheme="minorHAnsi"/>
          <w:kern w:val="0"/>
          <w:sz w:val="26"/>
          <w:szCs w:val="26"/>
        </w:rPr>
      </w:pPr>
      <w:r w:rsidRPr="00A03E26">
        <w:rPr>
          <w:rFonts w:eastAsiaTheme="minorHAnsi"/>
          <w:kern w:val="0"/>
          <w:sz w:val="26"/>
          <w:szCs w:val="26"/>
        </w:rPr>
        <w:t>Panią/Panem ………………… prowadzącym działalność gospodarczą pod nazwą ……………</w:t>
      </w:r>
    </w:p>
    <w:p w:rsidR="00E3506D" w:rsidRPr="00A03E26" w:rsidRDefault="00E3506D" w:rsidP="00E3506D">
      <w:pPr>
        <w:widowControl/>
        <w:suppressAutoHyphens w:val="0"/>
        <w:autoSpaceDE w:val="0"/>
        <w:autoSpaceDN w:val="0"/>
        <w:adjustRightInd w:val="0"/>
        <w:spacing w:line="360" w:lineRule="auto"/>
        <w:jc w:val="both"/>
        <w:rPr>
          <w:rFonts w:eastAsiaTheme="minorHAnsi"/>
          <w:b/>
          <w:bCs/>
          <w:kern w:val="0"/>
          <w:sz w:val="26"/>
          <w:szCs w:val="26"/>
        </w:rPr>
      </w:pPr>
      <w:r w:rsidRPr="00A03E26">
        <w:rPr>
          <w:rFonts w:eastAsiaTheme="minorHAnsi"/>
          <w:kern w:val="0"/>
          <w:sz w:val="26"/>
          <w:szCs w:val="26"/>
        </w:rPr>
        <w:t xml:space="preserve">………….. z siedzibą w ………………..…… ul. ……………….……., posiadającą/cym wpis do Centralnej Ewidencji  i Informacji o Działalności Gospodarczej, posługującym się  numerami NIP: ……………….., Regon ………………, zwanym/ą dalej </w:t>
      </w:r>
      <w:r w:rsidRPr="00A03E26">
        <w:rPr>
          <w:rFonts w:eastAsiaTheme="minorHAnsi"/>
          <w:b/>
          <w:bCs/>
          <w:kern w:val="0"/>
          <w:sz w:val="26"/>
          <w:szCs w:val="26"/>
        </w:rPr>
        <w:t>Wykonawcą</w:t>
      </w:r>
    </w:p>
    <w:p w:rsidR="00E3506D" w:rsidRPr="00A03E26" w:rsidRDefault="00E3506D" w:rsidP="00E3506D">
      <w:pPr>
        <w:widowControl/>
        <w:suppressAutoHyphens w:val="0"/>
        <w:autoSpaceDE w:val="0"/>
        <w:autoSpaceDN w:val="0"/>
        <w:adjustRightInd w:val="0"/>
        <w:spacing w:line="360" w:lineRule="auto"/>
        <w:jc w:val="both"/>
        <w:rPr>
          <w:rFonts w:eastAsiaTheme="minorHAnsi"/>
          <w:bCs/>
          <w:i/>
          <w:kern w:val="0"/>
          <w:sz w:val="26"/>
          <w:szCs w:val="26"/>
        </w:rPr>
      </w:pPr>
      <w:r w:rsidRPr="00A03E26">
        <w:rPr>
          <w:rFonts w:eastAsiaTheme="minorHAnsi"/>
          <w:bCs/>
          <w:i/>
          <w:kern w:val="0"/>
          <w:sz w:val="26"/>
          <w:szCs w:val="26"/>
        </w:rPr>
        <w:t xml:space="preserve">lub </w:t>
      </w:r>
    </w:p>
    <w:p w:rsidR="00E3506D" w:rsidRPr="00A03E26" w:rsidRDefault="00E3506D" w:rsidP="00E3506D">
      <w:pPr>
        <w:widowControl/>
        <w:suppressAutoHyphens w:val="0"/>
        <w:autoSpaceDE w:val="0"/>
        <w:autoSpaceDN w:val="0"/>
        <w:adjustRightInd w:val="0"/>
        <w:spacing w:line="360" w:lineRule="auto"/>
        <w:jc w:val="center"/>
        <w:rPr>
          <w:rFonts w:eastAsiaTheme="minorHAnsi"/>
          <w:i/>
          <w:kern w:val="0"/>
          <w:sz w:val="26"/>
          <w:szCs w:val="26"/>
        </w:rPr>
      </w:pPr>
      <w:r w:rsidRPr="00A03E26">
        <w:rPr>
          <w:rFonts w:eastAsiaTheme="minorHAnsi"/>
          <w:i/>
          <w:kern w:val="0"/>
          <w:sz w:val="26"/>
          <w:szCs w:val="26"/>
        </w:rPr>
        <w:t>(w przypadku osób prawnych)</w:t>
      </w:r>
    </w:p>
    <w:p w:rsidR="00E3506D" w:rsidRPr="00A03E26" w:rsidRDefault="00E3506D" w:rsidP="00E3506D">
      <w:pPr>
        <w:widowControl/>
        <w:suppressAutoHyphens w:val="0"/>
        <w:autoSpaceDE w:val="0"/>
        <w:autoSpaceDN w:val="0"/>
        <w:adjustRightInd w:val="0"/>
        <w:spacing w:after="120" w:line="360" w:lineRule="auto"/>
        <w:jc w:val="both"/>
        <w:rPr>
          <w:rFonts w:eastAsiaTheme="minorHAnsi"/>
          <w:kern w:val="0"/>
          <w:sz w:val="26"/>
          <w:szCs w:val="26"/>
        </w:rPr>
      </w:pPr>
      <w:r w:rsidRPr="00A03E26">
        <w:rPr>
          <w:rFonts w:eastAsiaTheme="minorHAnsi"/>
          <w:kern w:val="0"/>
          <w:sz w:val="26"/>
          <w:szCs w:val="26"/>
        </w:rPr>
        <w:t>…. (nazwa podmiotu) z siedzibą w ……….., ul. ………………, NIP …………….. REGON …………………… zarejestrowanym(ą)  w Rejestrze Przedsiębiorców Krajowego Rejestru Sądowego pod Nr KRS ………………., zwaną/zwanym dalej Wykonawcą, którego(ą) reprezentuje: ……………………………………..</w:t>
      </w:r>
    </w:p>
    <w:p w:rsidR="00DA55B4" w:rsidRPr="00A03E26" w:rsidRDefault="00DA55B4" w:rsidP="00DA55B4">
      <w:pPr>
        <w:widowControl/>
        <w:suppressAutoHyphens w:val="0"/>
        <w:spacing w:after="120" w:line="276" w:lineRule="auto"/>
        <w:jc w:val="both"/>
        <w:rPr>
          <w:rFonts w:eastAsiaTheme="minorHAnsi"/>
          <w:kern w:val="0"/>
          <w:sz w:val="26"/>
          <w:szCs w:val="26"/>
        </w:rPr>
      </w:pPr>
      <w:r w:rsidRPr="00A03E26">
        <w:rPr>
          <w:rFonts w:eastAsiaTheme="minorHAnsi"/>
          <w:kern w:val="0"/>
          <w:sz w:val="26"/>
          <w:szCs w:val="26"/>
        </w:rPr>
        <w:t xml:space="preserve">w trybie art. 4 pkt 8 Ustawy z dnia 29 stycznia 2004 r. Prawo Zamówień Publicznych </w:t>
      </w:r>
      <w:r w:rsidRPr="00A03E26">
        <w:rPr>
          <w:rFonts w:eastAsiaTheme="minorHAnsi"/>
          <w:kern w:val="0"/>
          <w:sz w:val="26"/>
          <w:szCs w:val="26"/>
        </w:rPr>
        <w:br/>
        <w:t>(tekst jednolity Dz. U. z 201</w:t>
      </w:r>
      <w:r w:rsidR="00BA76F8" w:rsidRPr="00A03E26">
        <w:rPr>
          <w:rFonts w:eastAsiaTheme="minorHAnsi"/>
          <w:kern w:val="0"/>
          <w:sz w:val="26"/>
          <w:szCs w:val="26"/>
        </w:rPr>
        <w:t>8</w:t>
      </w:r>
      <w:r w:rsidRPr="00A03E26">
        <w:rPr>
          <w:rFonts w:eastAsiaTheme="minorHAnsi"/>
          <w:kern w:val="0"/>
          <w:sz w:val="26"/>
          <w:szCs w:val="26"/>
        </w:rPr>
        <w:t xml:space="preserve"> poz. 1</w:t>
      </w:r>
      <w:r w:rsidR="00BA76F8" w:rsidRPr="00A03E26">
        <w:rPr>
          <w:rFonts w:eastAsiaTheme="minorHAnsi"/>
          <w:kern w:val="0"/>
          <w:sz w:val="26"/>
          <w:szCs w:val="26"/>
        </w:rPr>
        <w:t>843</w:t>
      </w:r>
      <w:r w:rsidRPr="00A03E26">
        <w:rPr>
          <w:rFonts w:eastAsiaTheme="minorHAnsi"/>
          <w:kern w:val="0"/>
          <w:sz w:val="26"/>
          <w:szCs w:val="26"/>
        </w:rPr>
        <w:t>) została zawarta umowa o następującej treści:</w:t>
      </w:r>
    </w:p>
    <w:p w:rsidR="00AF2E30" w:rsidRPr="00A03E26" w:rsidRDefault="00AF2E30" w:rsidP="00AF2E30">
      <w:pPr>
        <w:autoSpaceDE w:val="0"/>
        <w:autoSpaceDN w:val="0"/>
        <w:adjustRightInd w:val="0"/>
        <w:spacing w:after="120" w:line="360" w:lineRule="auto"/>
        <w:jc w:val="both"/>
        <w:rPr>
          <w:b/>
          <w:sz w:val="26"/>
          <w:szCs w:val="26"/>
        </w:rPr>
      </w:pPr>
      <w:r w:rsidRPr="00A03E26">
        <w:rPr>
          <w:sz w:val="26"/>
          <w:szCs w:val="26"/>
        </w:rPr>
        <w:t>stosownie do dokonanego przez Zamawiającego wyboru oferty, złożonej przez Wykonawcę</w:t>
      </w:r>
      <w:r w:rsidR="005F6888" w:rsidRPr="00A03E26">
        <w:rPr>
          <w:sz w:val="26"/>
          <w:szCs w:val="26"/>
        </w:rPr>
        <w:t xml:space="preserve"> </w:t>
      </w:r>
      <w:r w:rsidRPr="00A03E26">
        <w:rPr>
          <w:sz w:val="26"/>
          <w:szCs w:val="26"/>
        </w:rPr>
        <w:t xml:space="preserve"> w postępowaniu o udzielenie zamówienia publicznego w trybie zapytania ofertowego, prowadzonego na podstawie </w:t>
      </w:r>
      <w:r w:rsidRPr="00A03E26">
        <w:rPr>
          <w:rStyle w:val="Pogrubienie"/>
          <w:b w:val="0"/>
          <w:sz w:val="26"/>
          <w:szCs w:val="26"/>
        </w:rPr>
        <w:t>Regulaminu udzielania przez Gminę Stara Błotnica zamówień, których  wartość nie przekracza wyrażonej w złotych równowartości kwoty 30 000 euro netto</w:t>
      </w:r>
      <w:r w:rsidRPr="00A03E26">
        <w:rPr>
          <w:b/>
          <w:bCs/>
          <w:sz w:val="26"/>
          <w:szCs w:val="26"/>
        </w:rPr>
        <w:t xml:space="preserve"> </w:t>
      </w:r>
      <w:r w:rsidRPr="00A03E26">
        <w:rPr>
          <w:bCs/>
          <w:sz w:val="26"/>
          <w:szCs w:val="26"/>
        </w:rPr>
        <w:t>przyjętego</w:t>
      </w:r>
      <w:r w:rsidRPr="00A03E26">
        <w:rPr>
          <w:b/>
          <w:bCs/>
          <w:sz w:val="26"/>
          <w:szCs w:val="26"/>
        </w:rPr>
        <w:t xml:space="preserve"> </w:t>
      </w:r>
      <w:r w:rsidR="00DA55B4" w:rsidRPr="00A03E26">
        <w:rPr>
          <w:rStyle w:val="Pogrubienie"/>
          <w:b w:val="0"/>
          <w:sz w:val="26"/>
          <w:szCs w:val="26"/>
        </w:rPr>
        <w:t>Zarządzeniem nr 1.2018</w:t>
      </w:r>
      <w:r w:rsidRPr="00A03E26">
        <w:rPr>
          <w:rStyle w:val="Pogrubienie"/>
          <w:b w:val="0"/>
          <w:sz w:val="26"/>
          <w:szCs w:val="26"/>
        </w:rPr>
        <w:t xml:space="preserve"> Wójta</w:t>
      </w:r>
      <w:r w:rsidR="00DA55B4" w:rsidRPr="00A03E26">
        <w:rPr>
          <w:rStyle w:val="Pogrubienie"/>
          <w:b w:val="0"/>
          <w:sz w:val="26"/>
          <w:szCs w:val="26"/>
        </w:rPr>
        <w:t xml:space="preserve"> Gminy Stara </w:t>
      </w:r>
      <w:r w:rsidR="00DA55B4" w:rsidRPr="00A03E26">
        <w:rPr>
          <w:rStyle w:val="Pogrubienie"/>
          <w:b w:val="0"/>
          <w:sz w:val="26"/>
          <w:szCs w:val="26"/>
        </w:rPr>
        <w:lastRenderedPageBreak/>
        <w:t>Błotnica z dnia  2 stycznia  2018</w:t>
      </w:r>
      <w:r w:rsidRPr="00A03E26">
        <w:rPr>
          <w:rStyle w:val="Pogrubienie"/>
          <w:b w:val="0"/>
          <w:sz w:val="26"/>
          <w:szCs w:val="26"/>
        </w:rPr>
        <w:t xml:space="preserve"> roku</w:t>
      </w:r>
      <w:r w:rsidRPr="00A03E26">
        <w:rPr>
          <w:b/>
          <w:sz w:val="26"/>
          <w:szCs w:val="26"/>
        </w:rPr>
        <w:t xml:space="preserve"> </w:t>
      </w:r>
      <w:r w:rsidR="00AA730C">
        <w:rPr>
          <w:b/>
          <w:sz w:val="26"/>
          <w:szCs w:val="26"/>
        </w:rPr>
        <w:t>zmienionego zarzadzeniem</w:t>
      </w:r>
      <w:bookmarkStart w:id="0" w:name="_GoBack"/>
      <w:bookmarkEnd w:id="0"/>
      <w:r w:rsidR="00AA730C">
        <w:rPr>
          <w:b/>
          <w:sz w:val="26"/>
          <w:szCs w:val="26"/>
        </w:rPr>
        <w:t xml:space="preserve"> Nr 42.2020 z dnia 31 lipca 2020 r.</w:t>
      </w:r>
    </w:p>
    <w:p w:rsidR="00AF2E30" w:rsidRPr="00A03E26" w:rsidRDefault="00AF2E30" w:rsidP="00AF2E30">
      <w:pPr>
        <w:autoSpaceDE w:val="0"/>
        <w:autoSpaceDN w:val="0"/>
        <w:adjustRightInd w:val="0"/>
        <w:spacing w:after="120" w:line="360" w:lineRule="auto"/>
        <w:jc w:val="center"/>
        <w:rPr>
          <w:sz w:val="26"/>
          <w:szCs w:val="26"/>
        </w:rPr>
      </w:pPr>
      <w:r w:rsidRPr="00A03E26">
        <w:rPr>
          <w:b/>
          <w:sz w:val="26"/>
          <w:szCs w:val="26"/>
        </w:rPr>
        <w:t>pn.</w:t>
      </w:r>
      <w:r w:rsidRPr="00A03E26">
        <w:rPr>
          <w:sz w:val="26"/>
          <w:szCs w:val="26"/>
        </w:rPr>
        <w:t xml:space="preserve"> </w:t>
      </w:r>
      <w:r w:rsidR="004C0AA5" w:rsidRPr="00A03E26">
        <w:rPr>
          <w:b/>
          <w:i/>
          <w:sz w:val="26"/>
          <w:szCs w:val="26"/>
          <w:u w:val="single"/>
        </w:rPr>
        <w:t>„Budowa oświetlenia drogowego w miejscowości Stary Kadłub”</w:t>
      </w:r>
    </w:p>
    <w:p w:rsidR="006F28CE" w:rsidRPr="00A03E26" w:rsidRDefault="00AF2E30" w:rsidP="00E26991">
      <w:pPr>
        <w:autoSpaceDE w:val="0"/>
        <w:autoSpaceDN w:val="0"/>
        <w:adjustRightInd w:val="0"/>
        <w:rPr>
          <w:sz w:val="26"/>
          <w:szCs w:val="26"/>
        </w:rPr>
      </w:pPr>
      <w:r w:rsidRPr="00A03E26">
        <w:rPr>
          <w:sz w:val="26"/>
          <w:szCs w:val="26"/>
        </w:rPr>
        <w:t>została zawarta umowa następującej treści:</w:t>
      </w:r>
    </w:p>
    <w:p w:rsidR="006F28CE" w:rsidRPr="00A03E26" w:rsidRDefault="006F28CE" w:rsidP="00E26991">
      <w:pPr>
        <w:spacing w:line="360" w:lineRule="auto"/>
        <w:jc w:val="center"/>
        <w:rPr>
          <w:b/>
          <w:sz w:val="26"/>
          <w:szCs w:val="26"/>
        </w:rPr>
      </w:pPr>
      <w:r w:rsidRPr="00A03E26">
        <w:rPr>
          <w:sz w:val="26"/>
          <w:szCs w:val="26"/>
        </w:rPr>
        <w:t> </w:t>
      </w:r>
      <w:r w:rsidRPr="00A03E26">
        <w:rPr>
          <w:b/>
          <w:sz w:val="26"/>
          <w:szCs w:val="26"/>
        </w:rPr>
        <w:t>§ 1</w:t>
      </w:r>
    </w:p>
    <w:p w:rsidR="006D7457" w:rsidRPr="00A03E26" w:rsidRDefault="006F28CE" w:rsidP="00E26991">
      <w:pPr>
        <w:autoSpaceDE w:val="0"/>
        <w:autoSpaceDN w:val="0"/>
        <w:adjustRightInd w:val="0"/>
        <w:spacing w:line="360" w:lineRule="auto"/>
        <w:jc w:val="both"/>
        <w:rPr>
          <w:sz w:val="26"/>
          <w:szCs w:val="26"/>
        </w:rPr>
      </w:pPr>
      <w:r w:rsidRPr="00A03E26">
        <w:rPr>
          <w:sz w:val="26"/>
          <w:szCs w:val="26"/>
        </w:rPr>
        <w:t>Zamawiający powierza, a Wykonawca przyjmuje do wykonania roboty</w:t>
      </w:r>
      <w:r w:rsidR="00DA55B4" w:rsidRPr="00A03E26">
        <w:rPr>
          <w:sz w:val="26"/>
          <w:szCs w:val="26"/>
        </w:rPr>
        <w:t xml:space="preserve"> </w:t>
      </w:r>
      <w:r w:rsidR="00113620" w:rsidRPr="00A03E26">
        <w:rPr>
          <w:sz w:val="26"/>
          <w:szCs w:val="26"/>
        </w:rPr>
        <w:t xml:space="preserve">budowlane polegające na </w:t>
      </w:r>
      <w:r w:rsidR="00E3506D" w:rsidRPr="00A03E26">
        <w:rPr>
          <w:sz w:val="26"/>
          <w:szCs w:val="26"/>
        </w:rPr>
        <w:t>budowie oświetlenia drogowego w miejscowości Stary Kadłub .</w:t>
      </w:r>
    </w:p>
    <w:p w:rsidR="00E26991" w:rsidRPr="00A03E26" w:rsidRDefault="00E26991" w:rsidP="00E26991">
      <w:pPr>
        <w:pStyle w:val="Akapitzlist"/>
        <w:autoSpaceDE w:val="0"/>
        <w:autoSpaceDN w:val="0"/>
        <w:adjustRightInd w:val="0"/>
        <w:spacing w:line="360" w:lineRule="auto"/>
        <w:ind w:left="0"/>
        <w:jc w:val="both"/>
        <w:rPr>
          <w:sz w:val="26"/>
          <w:szCs w:val="26"/>
        </w:rPr>
      </w:pPr>
      <w:r w:rsidRPr="00A03E26">
        <w:rPr>
          <w:sz w:val="26"/>
          <w:szCs w:val="26"/>
        </w:rPr>
        <w:t>Szczegółowy zakres przedmiotu zamówienia został przedstawiony w</w:t>
      </w:r>
      <w:r w:rsidR="00BF7262" w:rsidRPr="00A03E26">
        <w:rPr>
          <w:sz w:val="26"/>
          <w:szCs w:val="26"/>
        </w:rPr>
        <w:t xml:space="preserve"> przedmiarze robót dołączonym</w:t>
      </w:r>
      <w:r w:rsidRPr="00A03E26">
        <w:rPr>
          <w:sz w:val="26"/>
          <w:szCs w:val="26"/>
        </w:rPr>
        <w:t xml:space="preserve"> do zapytania ofertowego z dnia </w:t>
      </w:r>
      <w:r w:rsidR="00E3506D" w:rsidRPr="00A03E26">
        <w:rPr>
          <w:color w:val="000000" w:themeColor="text1"/>
          <w:sz w:val="26"/>
          <w:szCs w:val="26"/>
        </w:rPr>
        <w:t>………….</w:t>
      </w:r>
      <w:r w:rsidR="0044188D" w:rsidRPr="00A03E26">
        <w:rPr>
          <w:color w:val="000000" w:themeColor="text1"/>
          <w:sz w:val="26"/>
          <w:szCs w:val="26"/>
        </w:rPr>
        <w:t xml:space="preserve">.2020 r. </w:t>
      </w:r>
      <w:r w:rsidRPr="00A03E26">
        <w:rPr>
          <w:color w:val="000000" w:themeColor="text1"/>
          <w:sz w:val="26"/>
          <w:szCs w:val="26"/>
        </w:rPr>
        <w:t>r.</w:t>
      </w:r>
    </w:p>
    <w:p w:rsidR="006D7457" w:rsidRPr="00A03E26" w:rsidRDefault="006D7457" w:rsidP="00E26991">
      <w:pPr>
        <w:spacing w:line="360" w:lineRule="auto"/>
        <w:jc w:val="center"/>
        <w:rPr>
          <w:b/>
          <w:sz w:val="26"/>
          <w:szCs w:val="26"/>
        </w:rPr>
      </w:pPr>
      <w:r w:rsidRPr="00A03E26">
        <w:rPr>
          <w:b/>
          <w:sz w:val="26"/>
          <w:szCs w:val="26"/>
        </w:rPr>
        <w:t>§  2</w:t>
      </w:r>
    </w:p>
    <w:p w:rsidR="00DA7E02" w:rsidRPr="00A03E26" w:rsidRDefault="006D7457" w:rsidP="00DA55B4">
      <w:pPr>
        <w:spacing w:line="360" w:lineRule="auto"/>
        <w:jc w:val="both"/>
        <w:rPr>
          <w:sz w:val="26"/>
          <w:szCs w:val="26"/>
        </w:rPr>
      </w:pPr>
      <w:r w:rsidRPr="00A03E26">
        <w:rPr>
          <w:sz w:val="26"/>
          <w:szCs w:val="26"/>
        </w:rPr>
        <w:t>Wykonawca zobowiązuje się do wykonania robót będących przedmiotem umowy zgodnie ze sztuką budowlaną oraz oświadcza, że posiada uprawnienia do wykonywania działalności określonej w przedmiocie umowy, posiada niezbędną wiedzę i doświadczenie oraz dysponuje potencjałem technicznym i osobami zdolnymi do wykonania umowy, znajduje się w sytuacji ekonomicznej i finansowej zapewniającej wykonanie umowy.</w:t>
      </w:r>
    </w:p>
    <w:p w:rsidR="006D7457" w:rsidRPr="00A03E26" w:rsidRDefault="006D7457" w:rsidP="00E26991">
      <w:pPr>
        <w:spacing w:line="360" w:lineRule="auto"/>
        <w:jc w:val="center"/>
        <w:rPr>
          <w:b/>
          <w:sz w:val="26"/>
          <w:szCs w:val="26"/>
        </w:rPr>
      </w:pPr>
      <w:r w:rsidRPr="00A03E26">
        <w:rPr>
          <w:b/>
          <w:sz w:val="26"/>
          <w:szCs w:val="26"/>
        </w:rPr>
        <w:t>§  3</w:t>
      </w:r>
    </w:p>
    <w:p w:rsidR="006D7457" w:rsidRPr="00A03E26" w:rsidRDefault="006D7457" w:rsidP="00AF2E30">
      <w:pPr>
        <w:spacing w:line="360" w:lineRule="auto"/>
        <w:ind w:left="284" w:hanging="284"/>
        <w:jc w:val="both"/>
        <w:rPr>
          <w:sz w:val="26"/>
          <w:szCs w:val="26"/>
        </w:rPr>
      </w:pPr>
      <w:r w:rsidRPr="00A03E26">
        <w:rPr>
          <w:sz w:val="26"/>
          <w:szCs w:val="26"/>
        </w:rPr>
        <w:t>1.</w:t>
      </w:r>
      <w:r w:rsidR="006F28CE" w:rsidRPr="00A03E26">
        <w:rPr>
          <w:sz w:val="26"/>
          <w:szCs w:val="26"/>
        </w:rPr>
        <w:t xml:space="preserve"> </w:t>
      </w:r>
      <w:r w:rsidRPr="00A03E26">
        <w:rPr>
          <w:sz w:val="26"/>
          <w:szCs w:val="26"/>
        </w:rPr>
        <w:t>Materiały potrzebne do wykonania robót będąc</w:t>
      </w:r>
      <w:r w:rsidR="006F28CE" w:rsidRPr="00A03E26">
        <w:rPr>
          <w:sz w:val="26"/>
          <w:szCs w:val="26"/>
        </w:rPr>
        <w:t xml:space="preserve">ych przedmiotem umowy dostarcza </w:t>
      </w:r>
      <w:r w:rsidRPr="00A03E26">
        <w:rPr>
          <w:sz w:val="26"/>
          <w:szCs w:val="26"/>
        </w:rPr>
        <w:t>Wykonawca.</w:t>
      </w:r>
    </w:p>
    <w:p w:rsidR="006D7457" w:rsidRPr="00A03E26" w:rsidRDefault="006D7457" w:rsidP="00AF2E30">
      <w:pPr>
        <w:spacing w:after="120" w:line="360" w:lineRule="auto"/>
        <w:ind w:left="284" w:hanging="284"/>
        <w:jc w:val="both"/>
        <w:rPr>
          <w:sz w:val="26"/>
          <w:szCs w:val="26"/>
        </w:rPr>
      </w:pPr>
      <w:r w:rsidRPr="00A03E26">
        <w:rPr>
          <w:sz w:val="26"/>
          <w:szCs w:val="26"/>
        </w:rPr>
        <w:t>2.</w:t>
      </w:r>
      <w:r w:rsidR="006F28CE" w:rsidRPr="00A03E26">
        <w:rPr>
          <w:sz w:val="26"/>
          <w:szCs w:val="26"/>
        </w:rPr>
        <w:t xml:space="preserve"> </w:t>
      </w:r>
      <w:r w:rsidRPr="00A03E26">
        <w:rPr>
          <w:sz w:val="26"/>
          <w:szCs w:val="26"/>
        </w:rPr>
        <w:t xml:space="preserve">Wykonawca zobowiązuje się wykonać roboty przy użyciu sprzętu, urządzeń i materiałów </w:t>
      </w:r>
      <w:r w:rsidR="006F28CE" w:rsidRPr="00A03E26">
        <w:rPr>
          <w:sz w:val="26"/>
          <w:szCs w:val="26"/>
        </w:rPr>
        <w:t xml:space="preserve"> </w:t>
      </w:r>
      <w:r w:rsidRPr="00A03E26">
        <w:rPr>
          <w:sz w:val="26"/>
          <w:szCs w:val="26"/>
        </w:rPr>
        <w:t>o jakości odpowiadającej obowiązującym przepisom, normom i standardom.</w:t>
      </w:r>
    </w:p>
    <w:p w:rsidR="006D7457" w:rsidRPr="00A03E26" w:rsidRDefault="00BF7262" w:rsidP="00E26991">
      <w:pPr>
        <w:spacing w:line="360" w:lineRule="auto"/>
        <w:jc w:val="center"/>
        <w:rPr>
          <w:b/>
          <w:sz w:val="26"/>
          <w:szCs w:val="26"/>
        </w:rPr>
      </w:pPr>
      <w:r w:rsidRPr="00A03E26">
        <w:rPr>
          <w:b/>
          <w:sz w:val="26"/>
          <w:szCs w:val="26"/>
        </w:rPr>
        <w:t>§  4</w:t>
      </w:r>
    </w:p>
    <w:p w:rsidR="006D7457" w:rsidRPr="00A03E26" w:rsidRDefault="006D7457" w:rsidP="004455C4">
      <w:pPr>
        <w:spacing w:line="360" w:lineRule="auto"/>
        <w:contextualSpacing/>
        <w:jc w:val="both"/>
        <w:rPr>
          <w:sz w:val="26"/>
          <w:szCs w:val="26"/>
        </w:rPr>
      </w:pPr>
      <w:r w:rsidRPr="00A03E26">
        <w:rPr>
          <w:sz w:val="26"/>
          <w:szCs w:val="26"/>
        </w:rPr>
        <w:t>Termin rozpoczęcia robót strony ustala</w:t>
      </w:r>
      <w:r w:rsidR="00A13F8D" w:rsidRPr="00A03E26">
        <w:rPr>
          <w:sz w:val="26"/>
          <w:szCs w:val="26"/>
        </w:rPr>
        <w:t xml:space="preserve">ją na </w:t>
      </w:r>
      <w:r w:rsidR="000C4D1D" w:rsidRPr="00A03E26">
        <w:rPr>
          <w:b/>
          <w:sz w:val="26"/>
          <w:szCs w:val="26"/>
        </w:rPr>
        <w:t xml:space="preserve">dzień podpisania umowy </w:t>
      </w:r>
      <w:r w:rsidR="00A13F8D" w:rsidRPr="00A03E26">
        <w:rPr>
          <w:sz w:val="26"/>
          <w:szCs w:val="26"/>
        </w:rPr>
        <w:t xml:space="preserve"> a termin zakończenia robót na </w:t>
      </w:r>
      <w:r w:rsidR="00E93E5E" w:rsidRPr="00A03E26">
        <w:rPr>
          <w:b/>
          <w:sz w:val="26"/>
          <w:szCs w:val="26"/>
        </w:rPr>
        <w:t>30 listopada</w:t>
      </w:r>
      <w:r w:rsidR="00BA76F8" w:rsidRPr="00A03E26">
        <w:rPr>
          <w:b/>
          <w:sz w:val="26"/>
          <w:szCs w:val="26"/>
        </w:rPr>
        <w:t xml:space="preserve"> 2020</w:t>
      </w:r>
      <w:r w:rsidR="00A13F8D" w:rsidRPr="00A03E26">
        <w:rPr>
          <w:b/>
          <w:sz w:val="26"/>
          <w:szCs w:val="26"/>
        </w:rPr>
        <w:t xml:space="preserve"> roku</w:t>
      </w:r>
      <w:r w:rsidR="00A13F8D" w:rsidRPr="00A03E26">
        <w:rPr>
          <w:sz w:val="26"/>
          <w:szCs w:val="26"/>
        </w:rPr>
        <w:t xml:space="preserve">.   </w:t>
      </w:r>
    </w:p>
    <w:p w:rsidR="005F6888" w:rsidRPr="00A03E26" w:rsidRDefault="005F6888" w:rsidP="004455C4">
      <w:pPr>
        <w:spacing w:line="360" w:lineRule="auto"/>
        <w:contextualSpacing/>
        <w:jc w:val="both"/>
        <w:rPr>
          <w:sz w:val="26"/>
          <w:szCs w:val="26"/>
        </w:rPr>
      </w:pPr>
    </w:p>
    <w:p w:rsidR="006D7457" w:rsidRPr="00A03E26" w:rsidRDefault="00BF7262" w:rsidP="00E26991">
      <w:pPr>
        <w:spacing w:line="360" w:lineRule="auto"/>
        <w:jc w:val="center"/>
        <w:rPr>
          <w:b/>
          <w:sz w:val="26"/>
          <w:szCs w:val="26"/>
        </w:rPr>
      </w:pPr>
      <w:r w:rsidRPr="00A03E26">
        <w:rPr>
          <w:b/>
          <w:sz w:val="26"/>
          <w:szCs w:val="26"/>
        </w:rPr>
        <w:t>§  5</w:t>
      </w:r>
    </w:p>
    <w:p w:rsidR="006D7457" w:rsidRPr="00A03E26" w:rsidRDefault="006D7457" w:rsidP="00E26991">
      <w:pPr>
        <w:spacing w:line="360" w:lineRule="auto"/>
        <w:jc w:val="both"/>
        <w:rPr>
          <w:sz w:val="26"/>
          <w:szCs w:val="26"/>
        </w:rPr>
      </w:pPr>
      <w:r w:rsidRPr="00A03E26">
        <w:rPr>
          <w:sz w:val="26"/>
          <w:szCs w:val="26"/>
        </w:rPr>
        <w:t>Wykonawca nie ponosi odpowiedzialności na niedotrzymanie terminu zakończenia robót                w przypadku wystąpienia przestojów w robotach z winy Zamawiającego. W takim przypadku termin wykonania robót zostanie przedłużony o czas trwania przestojów.</w:t>
      </w:r>
    </w:p>
    <w:p w:rsidR="005F6888" w:rsidRPr="00A03E26" w:rsidRDefault="005F6888" w:rsidP="00E26991">
      <w:pPr>
        <w:spacing w:line="360" w:lineRule="auto"/>
        <w:jc w:val="both"/>
        <w:rPr>
          <w:sz w:val="26"/>
          <w:szCs w:val="26"/>
        </w:rPr>
      </w:pPr>
    </w:p>
    <w:p w:rsidR="006D7457" w:rsidRPr="00A03E26" w:rsidRDefault="00BF7262" w:rsidP="00E26991">
      <w:pPr>
        <w:spacing w:line="360" w:lineRule="auto"/>
        <w:jc w:val="center"/>
        <w:rPr>
          <w:b/>
          <w:sz w:val="26"/>
          <w:szCs w:val="26"/>
        </w:rPr>
      </w:pPr>
      <w:r w:rsidRPr="00A03E26">
        <w:rPr>
          <w:b/>
          <w:sz w:val="26"/>
          <w:szCs w:val="26"/>
        </w:rPr>
        <w:t>§  6</w:t>
      </w:r>
    </w:p>
    <w:p w:rsidR="00A13F8D" w:rsidRPr="00A03E26" w:rsidRDefault="00A13F8D" w:rsidP="00AF2E30">
      <w:pPr>
        <w:pStyle w:val="Akapitzlist"/>
        <w:numPr>
          <w:ilvl w:val="0"/>
          <w:numId w:val="2"/>
        </w:numPr>
        <w:spacing w:line="360" w:lineRule="auto"/>
        <w:ind w:left="284" w:hanging="284"/>
        <w:jc w:val="both"/>
        <w:rPr>
          <w:sz w:val="26"/>
          <w:szCs w:val="26"/>
        </w:rPr>
      </w:pPr>
      <w:r w:rsidRPr="00A03E26">
        <w:rPr>
          <w:sz w:val="26"/>
          <w:szCs w:val="26"/>
        </w:rPr>
        <w:lastRenderedPageBreak/>
        <w:t xml:space="preserve">Zamawiający za wykonanie prac określonych w </w:t>
      </w:r>
      <w:r w:rsidRPr="00A03E26">
        <w:rPr>
          <w:b/>
          <w:sz w:val="26"/>
          <w:szCs w:val="26"/>
        </w:rPr>
        <w:t>§</w:t>
      </w:r>
      <w:r w:rsidRPr="00A03E26">
        <w:rPr>
          <w:sz w:val="26"/>
          <w:szCs w:val="26"/>
        </w:rPr>
        <w:t xml:space="preserve"> 1 niniejszej umowy zapłaci   </w:t>
      </w:r>
    </w:p>
    <w:p w:rsidR="00A13F8D" w:rsidRPr="00A03E26" w:rsidRDefault="00A13F8D" w:rsidP="00AF2E30">
      <w:pPr>
        <w:spacing w:line="360" w:lineRule="auto"/>
        <w:jc w:val="both"/>
        <w:rPr>
          <w:sz w:val="26"/>
          <w:szCs w:val="26"/>
        </w:rPr>
      </w:pPr>
      <w:r w:rsidRPr="00A03E26">
        <w:rPr>
          <w:sz w:val="26"/>
          <w:szCs w:val="26"/>
        </w:rPr>
        <w:t xml:space="preserve">    Wykonawcy </w:t>
      </w:r>
      <w:r w:rsidRPr="00A03E26">
        <w:rPr>
          <w:b/>
          <w:sz w:val="26"/>
          <w:szCs w:val="26"/>
        </w:rPr>
        <w:t>kwotę ryczałtową brutto</w:t>
      </w:r>
      <w:r w:rsidRPr="00A03E26">
        <w:rPr>
          <w:sz w:val="26"/>
          <w:szCs w:val="26"/>
        </w:rPr>
        <w:t xml:space="preserve"> </w:t>
      </w:r>
      <w:r w:rsidR="00E3506D" w:rsidRPr="00A03E26">
        <w:rPr>
          <w:b/>
          <w:sz w:val="26"/>
          <w:szCs w:val="26"/>
        </w:rPr>
        <w:t>……………</w:t>
      </w:r>
      <w:r w:rsidR="005F6888" w:rsidRPr="00A03E26">
        <w:rPr>
          <w:b/>
          <w:sz w:val="26"/>
          <w:szCs w:val="26"/>
        </w:rPr>
        <w:t xml:space="preserve"> </w:t>
      </w:r>
      <w:r w:rsidRPr="00A03E26">
        <w:rPr>
          <w:b/>
          <w:sz w:val="26"/>
          <w:szCs w:val="26"/>
        </w:rPr>
        <w:t>zł</w:t>
      </w:r>
    </w:p>
    <w:p w:rsidR="00A13F8D" w:rsidRPr="00A03E26" w:rsidRDefault="005F6888" w:rsidP="005F6888">
      <w:pPr>
        <w:spacing w:line="360" w:lineRule="auto"/>
        <w:ind w:left="284" w:hanging="284"/>
        <w:jc w:val="both"/>
        <w:rPr>
          <w:b/>
          <w:sz w:val="26"/>
          <w:szCs w:val="26"/>
        </w:rPr>
      </w:pPr>
      <w:r w:rsidRPr="00A03E26">
        <w:rPr>
          <w:b/>
          <w:sz w:val="26"/>
          <w:szCs w:val="26"/>
        </w:rPr>
        <w:t xml:space="preserve">    Słownie</w:t>
      </w:r>
      <w:r w:rsidR="00A13F8D" w:rsidRPr="00A03E26">
        <w:rPr>
          <w:b/>
          <w:sz w:val="26"/>
          <w:szCs w:val="26"/>
        </w:rPr>
        <w:t xml:space="preserve">: </w:t>
      </w:r>
      <w:r w:rsidR="00E3506D" w:rsidRPr="00A03E26">
        <w:rPr>
          <w:b/>
          <w:sz w:val="26"/>
          <w:szCs w:val="26"/>
        </w:rPr>
        <w:t>…………………………………</w:t>
      </w:r>
    </w:p>
    <w:p w:rsidR="00A13F8D" w:rsidRPr="00A03E26" w:rsidRDefault="00A13F8D" w:rsidP="00AF2E30">
      <w:pPr>
        <w:spacing w:after="120" w:line="360" w:lineRule="auto"/>
        <w:jc w:val="both"/>
        <w:rPr>
          <w:b/>
          <w:sz w:val="26"/>
          <w:szCs w:val="26"/>
        </w:rPr>
      </w:pPr>
      <w:r w:rsidRPr="00A03E26">
        <w:rPr>
          <w:b/>
          <w:sz w:val="26"/>
          <w:szCs w:val="26"/>
        </w:rPr>
        <w:t xml:space="preserve">    w tym netto </w:t>
      </w:r>
      <w:r w:rsidR="00E3506D" w:rsidRPr="00A03E26">
        <w:rPr>
          <w:b/>
          <w:sz w:val="26"/>
          <w:szCs w:val="26"/>
        </w:rPr>
        <w:t>……………………</w:t>
      </w:r>
      <w:r w:rsidR="005F6888" w:rsidRPr="00A03E26">
        <w:rPr>
          <w:b/>
          <w:sz w:val="26"/>
          <w:szCs w:val="26"/>
        </w:rPr>
        <w:t xml:space="preserve"> zł VAT 23% t. j. </w:t>
      </w:r>
      <w:r w:rsidR="00E3506D" w:rsidRPr="00A03E26">
        <w:rPr>
          <w:b/>
          <w:sz w:val="26"/>
          <w:szCs w:val="26"/>
        </w:rPr>
        <w:t>…………….</w:t>
      </w:r>
      <w:r w:rsidR="005F6888" w:rsidRPr="00A03E26">
        <w:rPr>
          <w:b/>
          <w:sz w:val="26"/>
          <w:szCs w:val="26"/>
        </w:rPr>
        <w:t xml:space="preserve"> </w:t>
      </w:r>
      <w:r w:rsidRPr="00A03E26">
        <w:rPr>
          <w:b/>
          <w:sz w:val="26"/>
          <w:szCs w:val="26"/>
        </w:rPr>
        <w:t xml:space="preserve">zł.  </w:t>
      </w:r>
    </w:p>
    <w:p w:rsidR="00D25DF7" w:rsidRPr="009F2C42" w:rsidRDefault="00D25DF7" w:rsidP="00D25DF7">
      <w:pPr>
        <w:spacing w:line="360" w:lineRule="auto"/>
        <w:jc w:val="both"/>
        <w:rPr>
          <w:sz w:val="26"/>
          <w:szCs w:val="26"/>
          <w:shd w:val="clear" w:color="auto" w:fill="FFFFFF"/>
          <w:lang w:eastAsia="zh-CN" w:bidi="hi-IN"/>
        </w:rPr>
      </w:pPr>
      <w:r w:rsidRPr="009F2C42">
        <w:rPr>
          <w:sz w:val="26"/>
          <w:szCs w:val="26"/>
          <w:shd w:val="clear" w:color="auto" w:fill="FFFFFF"/>
          <w:lang w:eastAsia="zh-CN" w:bidi="hi-IN"/>
        </w:rPr>
        <w:t>2. W ramach wynagrodzenia określonego w ust.1 Wykonawca wykona wszelkie prace niezbędne do realizacji zadania, tj. wszelkie roboty przygotowawcze, porządkowe, wszelkie roboty budowlane wynikające z projektu budowlanego , wykonanie geodezyjnej inwentaryzacji powykonawczej, itp.</w:t>
      </w:r>
    </w:p>
    <w:p w:rsidR="00D25DF7" w:rsidRPr="009F2C42" w:rsidRDefault="00D25DF7" w:rsidP="00D25DF7">
      <w:pPr>
        <w:tabs>
          <w:tab w:val="left" w:pos="1428"/>
        </w:tabs>
        <w:spacing w:line="360" w:lineRule="auto"/>
        <w:ind w:left="-24"/>
        <w:jc w:val="both"/>
        <w:rPr>
          <w:sz w:val="26"/>
          <w:szCs w:val="26"/>
          <w:shd w:val="clear" w:color="auto" w:fill="FFFFFF"/>
          <w:lang w:eastAsia="zh-CN" w:bidi="hi-IN"/>
        </w:rPr>
      </w:pPr>
      <w:r w:rsidRPr="009F2C42">
        <w:rPr>
          <w:sz w:val="26"/>
          <w:szCs w:val="26"/>
          <w:shd w:val="clear" w:color="auto" w:fill="FFFFFF"/>
          <w:lang w:eastAsia="zh-CN" w:bidi="hi-IN"/>
        </w:rPr>
        <w:t xml:space="preserve">3. Wynagrodzenie będzie płatne po dokonaniu odbioru protokolarnego przez Zamawiającego na podstawie </w:t>
      </w:r>
      <w:r>
        <w:rPr>
          <w:sz w:val="26"/>
          <w:szCs w:val="26"/>
          <w:shd w:val="clear" w:color="auto" w:fill="FFFFFF"/>
          <w:lang w:eastAsia="zh-CN" w:bidi="hi-IN"/>
        </w:rPr>
        <w:t xml:space="preserve"> prawidłowo </w:t>
      </w:r>
      <w:r w:rsidRPr="009F2C42">
        <w:rPr>
          <w:sz w:val="26"/>
          <w:szCs w:val="26"/>
          <w:shd w:val="clear" w:color="auto" w:fill="FFFFFF"/>
          <w:lang w:eastAsia="zh-CN" w:bidi="hi-IN"/>
        </w:rPr>
        <w:t>wystawionej przez Wykonawcę faktury VAT</w:t>
      </w:r>
      <w:r w:rsidRPr="009F2C42">
        <w:rPr>
          <w:color w:val="FF0000"/>
          <w:sz w:val="26"/>
          <w:szCs w:val="26"/>
          <w:shd w:val="clear" w:color="auto" w:fill="FFFFFF"/>
          <w:lang w:eastAsia="zh-CN" w:bidi="hi-IN"/>
        </w:rPr>
        <w:t xml:space="preserve"> </w:t>
      </w:r>
      <w:r>
        <w:rPr>
          <w:color w:val="FF0000"/>
          <w:sz w:val="26"/>
          <w:szCs w:val="26"/>
          <w:shd w:val="clear" w:color="auto" w:fill="FFFFFF"/>
          <w:lang w:eastAsia="zh-CN" w:bidi="hi-IN"/>
        </w:rPr>
        <w:t>.</w:t>
      </w:r>
    </w:p>
    <w:p w:rsidR="00D25DF7" w:rsidRPr="009F2C42" w:rsidRDefault="00D25DF7" w:rsidP="00D25DF7">
      <w:pPr>
        <w:autoSpaceDE w:val="0"/>
        <w:autoSpaceDN w:val="0"/>
        <w:adjustRightInd w:val="0"/>
        <w:spacing w:line="360" w:lineRule="auto"/>
        <w:jc w:val="both"/>
        <w:rPr>
          <w:color w:val="FF0000"/>
          <w:sz w:val="26"/>
          <w:szCs w:val="26"/>
          <w:lang w:eastAsia="zh-CN" w:bidi="hi-IN"/>
        </w:rPr>
      </w:pPr>
      <w:r w:rsidRPr="009F2C42">
        <w:rPr>
          <w:sz w:val="26"/>
          <w:szCs w:val="26"/>
          <w:shd w:val="clear" w:color="auto" w:fill="FFFFFF"/>
          <w:lang w:eastAsia="zh-CN" w:bidi="hi-IN"/>
        </w:rPr>
        <w:t xml:space="preserve">4. </w:t>
      </w:r>
      <w:r w:rsidRPr="009F2C42">
        <w:rPr>
          <w:sz w:val="26"/>
          <w:szCs w:val="26"/>
          <w:lang w:eastAsia="zh-CN" w:bidi="hi-IN"/>
        </w:rPr>
        <w:t>Wykonawca wystawi fakturę VAT  na podstawie zatwierdzonego przez Zamawiającego protokołu końcowego odbioru robót.</w:t>
      </w:r>
    </w:p>
    <w:p w:rsidR="00D25DF7" w:rsidRPr="009F2C42" w:rsidRDefault="00D25DF7" w:rsidP="00D25DF7">
      <w:pPr>
        <w:spacing w:line="360" w:lineRule="auto"/>
        <w:jc w:val="both"/>
        <w:rPr>
          <w:color w:val="000000"/>
          <w:sz w:val="26"/>
          <w:szCs w:val="26"/>
        </w:rPr>
      </w:pPr>
      <w:r w:rsidRPr="009F2C42">
        <w:rPr>
          <w:sz w:val="26"/>
          <w:szCs w:val="26"/>
          <w:shd w:val="clear" w:color="auto" w:fill="FFFFFF"/>
          <w:lang w:eastAsia="zh-CN" w:bidi="hi-IN"/>
        </w:rPr>
        <w:t xml:space="preserve">5. </w:t>
      </w:r>
      <w:r w:rsidRPr="009F2C42">
        <w:rPr>
          <w:color w:val="000000"/>
          <w:sz w:val="26"/>
          <w:szCs w:val="26"/>
        </w:rPr>
        <w:t xml:space="preserve">Wykonawca oświadcza, że jest płatnikiem podatku VAT, uprawnionym do wystawienia faktury VAT. </w:t>
      </w:r>
    </w:p>
    <w:p w:rsidR="00D25DF7" w:rsidRPr="009F2C42" w:rsidRDefault="00D25DF7" w:rsidP="00D25DF7">
      <w:pPr>
        <w:tabs>
          <w:tab w:val="left" w:pos="284"/>
        </w:tabs>
        <w:spacing w:line="360" w:lineRule="auto"/>
        <w:jc w:val="both"/>
        <w:rPr>
          <w:sz w:val="26"/>
          <w:szCs w:val="26"/>
          <w:shd w:val="clear" w:color="auto" w:fill="FFFFFF"/>
          <w:lang w:eastAsia="zh-CN" w:bidi="hi-IN"/>
        </w:rPr>
      </w:pPr>
      <w:r w:rsidRPr="009F2C42">
        <w:rPr>
          <w:sz w:val="26"/>
          <w:szCs w:val="26"/>
          <w:shd w:val="clear" w:color="auto" w:fill="FFFFFF"/>
          <w:lang w:eastAsia="zh-CN" w:bidi="hi-IN"/>
        </w:rPr>
        <w:t>6. Faktura za wykonane prace będzie płatna przelewem na rachunek bankowy Wykonawcy wskazany na fakturze w terminie do 30 dni kalendarzowych</w:t>
      </w:r>
      <w:r w:rsidRPr="009F2C42">
        <w:rPr>
          <w:b/>
          <w:sz w:val="26"/>
          <w:szCs w:val="26"/>
          <w:shd w:val="clear" w:color="auto" w:fill="FFFFFF"/>
          <w:lang w:eastAsia="zh-CN" w:bidi="hi-IN"/>
        </w:rPr>
        <w:t xml:space="preserve"> </w:t>
      </w:r>
      <w:r w:rsidRPr="009F2C42">
        <w:rPr>
          <w:sz w:val="26"/>
          <w:szCs w:val="26"/>
          <w:shd w:val="clear" w:color="auto" w:fill="FFFFFF"/>
          <w:lang w:eastAsia="zh-CN" w:bidi="hi-IN"/>
        </w:rPr>
        <w:t xml:space="preserve">od daty doręczenia Zamawiającemu prawidłowo wystawionej faktury VAT, zgodnie                                      z poniższymi danymi: </w:t>
      </w:r>
    </w:p>
    <w:p w:rsidR="00D25DF7" w:rsidRPr="009F2C42" w:rsidRDefault="00D25DF7" w:rsidP="00D25DF7">
      <w:pPr>
        <w:tabs>
          <w:tab w:val="left" w:pos="284"/>
        </w:tabs>
        <w:spacing w:line="360" w:lineRule="auto"/>
        <w:jc w:val="both"/>
        <w:rPr>
          <w:color w:val="000000"/>
          <w:sz w:val="26"/>
          <w:szCs w:val="26"/>
          <w:lang w:eastAsia="zh-CN" w:bidi="hi-IN"/>
        </w:rPr>
      </w:pPr>
      <w:r w:rsidRPr="009F2C42">
        <w:rPr>
          <w:color w:val="000000"/>
          <w:sz w:val="26"/>
          <w:szCs w:val="26"/>
          <w:lang w:eastAsia="zh-CN" w:bidi="hi-IN"/>
        </w:rPr>
        <w:t xml:space="preserve">Gmina Stara Błotnica </w:t>
      </w:r>
    </w:p>
    <w:p w:rsidR="00D25DF7" w:rsidRPr="009F2C42" w:rsidRDefault="00D25DF7" w:rsidP="00D25DF7">
      <w:pPr>
        <w:tabs>
          <w:tab w:val="left" w:pos="284"/>
        </w:tabs>
        <w:spacing w:line="360" w:lineRule="auto"/>
        <w:jc w:val="both"/>
        <w:rPr>
          <w:color w:val="000000"/>
          <w:sz w:val="26"/>
          <w:szCs w:val="26"/>
          <w:lang w:eastAsia="zh-CN" w:bidi="hi-IN"/>
        </w:rPr>
      </w:pPr>
      <w:r w:rsidRPr="009F2C42">
        <w:rPr>
          <w:color w:val="000000"/>
          <w:sz w:val="26"/>
          <w:szCs w:val="26"/>
          <w:lang w:eastAsia="zh-CN" w:bidi="hi-IN"/>
        </w:rPr>
        <w:t>Stara Błotnica 46, 26-806 Stara Błotnica</w:t>
      </w:r>
    </w:p>
    <w:p w:rsidR="00D25DF7" w:rsidRPr="009F2C42" w:rsidRDefault="00D25DF7" w:rsidP="00D25DF7">
      <w:pPr>
        <w:tabs>
          <w:tab w:val="left" w:pos="284"/>
        </w:tabs>
        <w:spacing w:line="360" w:lineRule="auto"/>
        <w:jc w:val="both"/>
        <w:rPr>
          <w:color w:val="000000"/>
          <w:sz w:val="26"/>
          <w:szCs w:val="26"/>
          <w:lang w:eastAsia="zh-CN" w:bidi="hi-IN"/>
        </w:rPr>
      </w:pPr>
      <w:r w:rsidRPr="009F2C42">
        <w:rPr>
          <w:color w:val="000000"/>
          <w:sz w:val="26"/>
          <w:szCs w:val="26"/>
          <w:lang w:eastAsia="zh-CN" w:bidi="hi-IN"/>
        </w:rPr>
        <w:t>NIP: 798 – 14 - 58 -221</w:t>
      </w:r>
    </w:p>
    <w:p w:rsidR="00D25DF7" w:rsidRPr="009F2C42" w:rsidRDefault="00D25DF7" w:rsidP="00D25DF7">
      <w:pPr>
        <w:tabs>
          <w:tab w:val="left" w:pos="1428"/>
        </w:tabs>
        <w:spacing w:line="360" w:lineRule="auto"/>
        <w:ind w:left="-24"/>
        <w:jc w:val="both"/>
        <w:rPr>
          <w:sz w:val="26"/>
          <w:szCs w:val="26"/>
          <w:shd w:val="clear" w:color="auto" w:fill="FFFFFF"/>
          <w:lang w:eastAsia="zh-CN" w:bidi="hi-IN"/>
        </w:rPr>
      </w:pPr>
      <w:r w:rsidRPr="009F2C42">
        <w:rPr>
          <w:sz w:val="26"/>
          <w:szCs w:val="26"/>
          <w:shd w:val="clear" w:color="auto" w:fill="FFFFFF"/>
          <w:lang w:eastAsia="zh-CN" w:bidi="hi-IN"/>
        </w:rPr>
        <w:t>7. Za termin zapłaty faktury uważany będzie dzień złożenia polecenia przelewu środków przez Zamawiającego na rachunek bankowy Wykonawcy wskazany na fakturze.</w:t>
      </w:r>
    </w:p>
    <w:p w:rsidR="00D25DF7" w:rsidRPr="009F2C42" w:rsidRDefault="00D25DF7" w:rsidP="00D25DF7">
      <w:pPr>
        <w:tabs>
          <w:tab w:val="left" w:pos="1428"/>
        </w:tabs>
        <w:spacing w:line="360" w:lineRule="auto"/>
        <w:ind w:left="-24"/>
        <w:jc w:val="both"/>
        <w:rPr>
          <w:sz w:val="26"/>
          <w:szCs w:val="26"/>
          <w:shd w:val="clear" w:color="auto" w:fill="FFFFFF"/>
          <w:lang w:eastAsia="zh-CN" w:bidi="hi-IN"/>
        </w:rPr>
      </w:pPr>
      <w:r w:rsidRPr="009F2C42">
        <w:rPr>
          <w:sz w:val="26"/>
          <w:szCs w:val="26"/>
          <w:shd w:val="clear" w:color="auto" w:fill="FFFFFF"/>
          <w:lang w:eastAsia="zh-CN" w:bidi="hi-IN"/>
        </w:rPr>
        <w:t>8. Ceny wynikające z oferty nie podlegają zmianie przez cały okres trwania umowy.</w:t>
      </w:r>
    </w:p>
    <w:p w:rsidR="00D25DF7" w:rsidRPr="009F2C42" w:rsidRDefault="00D25DF7" w:rsidP="00D25DF7">
      <w:pPr>
        <w:tabs>
          <w:tab w:val="left" w:pos="1428"/>
        </w:tabs>
        <w:spacing w:line="360" w:lineRule="auto"/>
        <w:ind w:left="-24"/>
        <w:jc w:val="both"/>
        <w:rPr>
          <w:sz w:val="26"/>
          <w:szCs w:val="26"/>
          <w:shd w:val="clear" w:color="auto" w:fill="FFFFFF"/>
          <w:lang w:eastAsia="zh-CN" w:bidi="hi-IN"/>
        </w:rPr>
      </w:pPr>
      <w:r w:rsidRPr="009F2C42">
        <w:rPr>
          <w:sz w:val="26"/>
          <w:szCs w:val="26"/>
          <w:shd w:val="clear" w:color="auto" w:fill="FFFFFF"/>
          <w:lang w:eastAsia="zh-CN" w:bidi="hi-IN"/>
        </w:rPr>
        <w:t>9. Zamawiający dokona zapłaty należnego wynagrodzenia za odebrane roboty budowlane po dostarczeniu mu przez Wykonawc</w:t>
      </w:r>
      <w:r w:rsidRPr="009F2C42">
        <w:rPr>
          <w:b/>
          <w:sz w:val="26"/>
          <w:szCs w:val="26"/>
          <w:shd w:val="clear" w:color="auto" w:fill="FFFFFF"/>
          <w:lang w:eastAsia="zh-CN" w:bidi="hi-IN"/>
        </w:rPr>
        <w:t xml:space="preserve">ę dowodów zapłaty wynagrodzenia podwykonawcom  i dalszym podwykonawcom biorącym udział w realizacji odebranych robót budowlanych oraz oświadczeń podwykonawców potwierdzających zapłatę wszelkich należności w związku  z realizacją przedmiotowej inwestycji. </w:t>
      </w:r>
    </w:p>
    <w:p w:rsidR="00D25DF7" w:rsidRPr="009F2C42" w:rsidRDefault="00D25DF7" w:rsidP="00D25DF7">
      <w:pPr>
        <w:tabs>
          <w:tab w:val="left" w:pos="1428"/>
        </w:tabs>
        <w:spacing w:line="360" w:lineRule="auto"/>
        <w:ind w:left="-24"/>
        <w:jc w:val="both"/>
        <w:rPr>
          <w:sz w:val="26"/>
          <w:szCs w:val="26"/>
          <w:lang w:eastAsia="zh-CN" w:bidi="hi-IN"/>
        </w:rPr>
      </w:pPr>
      <w:r w:rsidRPr="009F2C42">
        <w:rPr>
          <w:sz w:val="26"/>
          <w:szCs w:val="26"/>
          <w:shd w:val="clear" w:color="auto" w:fill="FFFFFF"/>
          <w:lang w:eastAsia="zh-CN" w:bidi="hi-IN"/>
        </w:rPr>
        <w:t xml:space="preserve">10. W przypadku nieprzedstawienia przez Wykonawcę wszystkich dowodów zapłaty,             o których mowa </w:t>
      </w:r>
      <w:r w:rsidRPr="009F2C42">
        <w:rPr>
          <w:sz w:val="26"/>
          <w:szCs w:val="26"/>
          <w:lang w:eastAsia="zh-CN" w:bidi="hi-IN"/>
        </w:rPr>
        <w:t xml:space="preserve">w ust. 9, Zamawiający wstrzyma się z wypłatą należnego Wykonawcy </w:t>
      </w:r>
      <w:r w:rsidRPr="009F2C42">
        <w:rPr>
          <w:sz w:val="26"/>
          <w:szCs w:val="26"/>
          <w:lang w:eastAsia="zh-CN" w:bidi="hi-IN"/>
        </w:rPr>
        <w:lastRenderedPageBreak/>
        <w:t xml:space="preserve">wynagrodzenia za odebrane roboty budowlane w części równej sumie kwot wynikających z nieprzedstawionych dowodów zapłaty. </w:t>
      </w:r>
    </w:p>
    <w:p w:rsidR="00D25DF7" w:rsidRPr="009F2C42" w:rsidRDefault="00D25DF7" w:rsidP="00D25DF7">
      <w:pPr>
        <w:tabs>
          <w:tab w:val="left" w:pos="1428"/>
        </w:tabs>
        <w:spacing w:line="360" w:lineRule="auto"/>
        <w:jc w:val="both"/>
        <w:rPr>
          <w:sz w:val="26"/>
          <w:szCs w:val="26"/>
          <w:lang w:eastAsia="zh-CN" w:bidi="hi-IN"/>
        </w:rPr>
      </w:pPr>
      <w:r w:rsidRPr="009F2C42">
        <w:rPr>
          <w:sz w:val="26"/>
          <w:szCs w:val="26"/>
          <w:lang w:eastAsia="zh-CN" w:bidi="hi-IN"/>
        </w:rPr>
        <w:t>11.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takim przypadku wysokość należnego Wykonawcy wynagrodzenia ulega obniżeniu o wartość wypłaconą podwykonawcom.</w:t>
      </w:r>
    </w:p>
    <w:p w:rsidR="00D25DF7" w:rsidRPr="009F2C42" w:rsidRDefault="00D25DF7" w:rsidP="00D25DF7">
      <w:pPr>
        <w:tabs>
          <w:tab w:val="left" w:pos="1428"/>
        </w:tabs>
        <w:spacing w:line="360" w:lineRule="auto"/>
        <w:jc w:val="both"/>
        <w:rPr>
          <w:sz w:val="26"/>
          <w:szCs w:val="26"/>
          <w:lang w:eastAsia="zh-CN" w:bidi="hi-IN"/>
        </w:rPr>
      </w:pPr>
      <w:r w:rsidRPr="009F2C42">
        <w:rPr>
          <w:sz w:val="26"/>
          <w:szCs w:val="26"/>
          <w:lang w:eastAsia="zh-CN" w:bidi="hi-IN"/>
        </w:rPr>
        <w:t>12.  Wynagrodzenie, o którym mowa w ust. 11, dotyczy wyłącznie należności powstałych po wyrażeniu zgody przez Zamawiającego na zawarcie umowy                                     o podwykonawstwo, której przedmiotem są roboty budowlane, dostawy lub usługi.</w:t>
      </w:r>
    </w:p>
    <w:p w:rsidR="00D25DF7" w:rsidRPr="009F2C42" w:rsidRDefault="00D25DF7" w:rsidP="00D25DF7">
      <w:pPr>
        <w:tabs>
          <w:tab w:val="left" w:pos="1428"/>
        </w:tabs>
        <w:spacing w:line="360" w:lineRule="auto"/>
        <w:jc w:val="both"/>
        <w:rPr>
          <w:sz w:val="26"/>
          <w:szCs w:val="26"/>
          <w:lang w:eastAsia="zh-CN" w:bidi="hi-IN"/>
        </w:rPr>
      </w:pPr>
      <w:r w:rsidRPr="009F2C42">
        <w:rPr>
          <w:sz w:val="26"/>
          <w:szCs w:val="26"/>
          <w:lang w:eastAsia="zh-CN" w:bidi="hi-IN"/>
        </w:rPr>
        <w:t>13. Bezpośrednia zapłata obejmuje wyłącznie należne wynagrodzenie, bez odsetek, należnych podwykonawcy lub dalszemu podwykonawcy.</w:t>
      </w:r>
    </w:p>
    <w:p w:rsidR="00D25DF7" w:rsidRPr="009F2C42" w:rsidRDefault="00D25DF7" w:rsidP="00D25DF7">
      <w:pPr>
        <w:tabs>
          <w:tab w:val="left" w:pos="1428"/>
        </w:tabs>
        <w:spacing w:line="360" w:lineRule="auto"/>
        <w:jc w:val="both"/>
        <w:rPr>
          <w:color w:val="000000"/>
          <w:sz w:val="26"/>
          <w:szCs w:val="26"/>
          <w:lang w:eastAsia="zh-CN" w:bidi="hi-IN"/>
        </w:rPr>
      </w:pPr>
      <w:r w:rsidRPr="009F2C42">
        <w:rPr>
          <w:sz w:val="26"/>
          <w:szCs w:val="26"/>
          <w:lang w:eastAsia="zh-CN" w:bidi="hi-IN"/>
        </w:rPr>
        <w:t xml:space="preserve">14. W przypadku dokonania bezpośredniej zapłaty podwykonawcy lub dalszemu podwykonawcy, Zamawiający potrąca kwotę wypłaconego wynagrodzenia                                    z wynagrodzenia należnego Wykonawcy. </w:t>
      </w:r>
    </w:p>
    <w:p w:rsidR="00D25DF7" w:rsidRPr="009F2C42" w:rsidRDefault="00D25DF7" w:rsidP="00D25DF7">
      <w:pPr>
        <w:spacing w:line="360" w:lineRule="auto"/>
        <w:jc w:val="both"/>
        <w:rPr>
          <w:sz w:val="26"/>
          <w:szCs w:val="26"/>
          <w:lang w:eastAsia="zh-CN" w:bidi="hi-IN"/>
        </w:rPr>
      </w:pPr>
      <w:r w:rsidRPr="009F2C42">
        <w:rPr>
          <w:sz w:val="26"/>
          <w:szCs w:val="26"/>
          <w:lang w:eastAsia="zh-CN" w:bidi="hi-IN"/>
        </w:rPr>
        <w:t>15. Zamawiający jest zobowiązany zapłacić Podwykonawcy należne wynagrodzenie,                    o którym mowa w ust. 11, jeżeli Podwykonawca udokumentuje jego zasadność fakturą oraz dokumentami potwierdzającymi należyte wykonanie i odbiór robót, a Wykonawca nie złoży uwag w sposób wystarczający wykazujących niezasadność bezpośredniej zapłaty. Bezpośrednia zapłata obejmuje wyłącznie należne wynagrodzenie bez odsetek należnych Podwykonawcy.</w:t>
      </w:r>
    </w:p>
    <w:p w:rsidR="00D25DF7" w:rsidRPr="009F2C42" w:rsidRDefault="00D25DF7" w:rsidP="00D25DF7">
      <w:pPr>
        <w:spacing w:line="360" w:lineRule="auto"/>
        <w:jc w:val="both"/>
        <w:rPr>
          <w:sz w:val="26"/>
          <w:szCs w:val="26"/>
          <w:lang w:eastAsia="zh-CN" w:bidi="hi-IN"/>
        </w:rPr>
      </w:pPr>
      <w:r w:rsidRPr="009F2C42">
        <w:rPr>
          <w:sz w:val="26"/>
          <w:szCs w:val="26"/>
          <w:lang w:eastAsia="zh-CN" w:bidi="hi-IN"/>
        </w:rPr>
        <w:t>16. Zapłata należnego Podwykonawcy wynagrodzenia nastąpi w terminie 30 dni kalendarzowych od dnia zaakceptowania przez Zamawiającego zasadności tej płatności przedstawionej przez Podwykonawcę.</w:t>
      </w:r>
    </w:p>
    <w:p w:rsidR="00D25DF7" w:rsidRPr="009F2C42" w:rsidRDefault="00D25DF7" w:rsidP="00D25DF7">
      <w:pPr>
        <w:spacing w:line="360" w:lineRule="auto"/>
        <w:jc w:val="center"/>
        <w:rPr>
          <w:b/>
          <w:color w:val="000000"/>
          <w:sz w:val="26"/>
          <w:szCs w:val="26"/>
        </w:rPr>
      </w:pPr>
      <w:r w:rsidRPr="009F2C42">
        <w:rPr>
          <w:b/>
          <w:color w:val="000000"/>
          <w:sz w:val="26"/>
          <w:szCs w:val="26"/>
        </w:rPr>
        <w:t>§ </w:t>
      </w:r>
      <w:r>
        <w:rPr>
          <w:b/>
          <w:color w:val="000000"/>
          <w:sz w:val="26"/>
          <w:szCs w:val="26"/>
        </w:rPr>
        <w:t>7</w:t>
      </w:r>
    </w:p>
    <w:p w:rsidR="00D25DF7" w:rsidRPr="009F2C42" w:rsidRDefault="00D25DF7" w:rsidP="00D25DF7">
      <w:pPr>
        <w:spacing w:line="360" w:lineRule="auto"/>
        <w:jc w:val="both"/>
        <w:rPr>
          <w:color w:val="000000"/>
          <w:sz w:val="26"/>
          <w:szCs w:val="26"/>
        </w:rPr>
      </w:pPr>
      <w:r w:rsidRPr="009F2C42">
        <w:rPr>
          <w:color w:val="000000"/>
          <w:sz w:val="26"/>
          <w:szCs w:val="26"/>
        </w:rPr>
        <w:t>Do obowiązków Zamawiającego należy:</w:t>
      </w:r>
    </w:p>
    <w:p w:rsidR="00D25DF7" w:rsidRPr="009F2C42" w:rsidRDefault="00D25DF7" w:rsidP="00D25DF7">
      <w:pPr>
        <w:widowControl/>
        <w:numPr>
          <w:ilvl w:val="1"/>
          <w:numId w:val="13"/>
        </w:numPr>
        <w:tabs>
          <w:tab w:val="num" w:pos="426"/>
        </w:tabs>
        <w:suppressAutoHyphens w:val="0"/>
        <w:spacing w:line="360" w:lineRule="auto"/>
        <w:ind w:left="0" w:firstLine="0"/>
        <w:jc w:val="both"/>
        <w:rPr>
          <w:color w:val="000000"/>
          <w:sz w:val="26"/>
          <w:szCs w:val="26"/>
        </w:rPr>
      </w:pPr>
      <w:r w:rsidRPr="009F2C42">
        <w:rPr>
          <w:color w:val="000000"/>
          <w:sz w:val="26"/>
          <w:szCs w:val="26"/>
        </w:rPr>
        <w:lastRenderedPageBreak/>
        <w:t xml:space="preserve">Wprowadzenie i protokolarne przekazanie Wykonawcy terenu robót wraz z dziennikiem budowy, w terminie do </w:t>
      </w:r>
      <w:r w:rsidRPr="009F2C42">
        <w:rPr>
          <w:b/>
          <w:color w:val="000000"/>
          <w:sz w:val="26"/>
          <w:szCs w:val="26"/>
        </w:rPr>
        <w:t>14 dni</w:t>
      </w:r>
      <w:r w:rsidRPr="009F2C42">
        <w:rPr>
          <w:color w:val="000000"/>
          <w:sz w:val="26"/>
          <w:szCs w:val="26"/>
        </w:rPr>
        <w:t xml:space="preserve"> licząc od dnia podpisania umowy na realizację zadania publicznego;</w:t>
      </w:r>
    </w:p>
    <w:p w:rsidR="00D25DF7" w:rsidRPr="009F2C42" w:rsidRDefault="00D25DF7" w:rsidP="00D25DF7">
      <w:pPr>
        <w:widowControl/>
        <w:numPr>
          <w:ilvl w:val="1"/>
          <w:numId w:val="13"/>
        </w:numPr>
        <w:tabs>
          <w:tab w:val="num" w:pos="426"/>
        </w:tabs>
        <w:suppressAutoHyphens w:val="0"/>
        <w:spacing w:line="360" w:lineRule="auto"/>
        <w:ind w:left="0" w:firstLine="0"/>
        <w:jc w:val="both"/>
        <w:rPr>
          <w:color w:val="000000"/>
          <w:sz w:val="26"/>
          <w:szCs w:val="26"/>
        </w:rPr>
      </w:pPr>
      <w:r w:rsidRPr="009F2C42">
        <w:rPr>
          <w:color w:val="000000"/>
          <w:sz w:val="26"/>
          <w:szCs w:val="26"/>
        </w:rPr>
        <w:t>Zapewnienie na swój koszt nadzoru inwestorskiego;</w:t>
      </w:r>
    </w:p>
    <w:p w:rsidR="00D25DF7" w:rsidRPr="009F2C42" w:rsidRDefault="00D25DF7" w:rsidP="00D25DF7">
      <w:pPr>
        <w:widowControl/>
        <w:numPr>
          <w:ilvl w:val="1"/>
          <w:numId w:val="13"/>
        </w:numPr>
        <w:tabs>
          <w:tab w:val="num" w:pos="426"/>
        </w:tabs>
        <w:suppressAutoHyphens w:val="0"/>
        <w:spacing w:line="360" w:lineRule="auto"/>
        <w:ind w:left="0" w:firstLine="0"/>
        <w:jc w:val="both"/>
        <w:rPr>
          <w:color w:val="000000"/>
          <w:sz w:val="26"/>
          <w:szCs w:val="26"/>
        </w:rPr>
      </w:pPr>
      <w:r w:rsidRPr="009F2C42">
        <w:rPr>
          <w:color w:val="000000"/>
          <w:sz w:val="26"/>
          <w:szCs w:val="26"/>
        </w:rPr>
        <w:t>Odebranie przedmiotu Umowy po sprawdzeniu jego należytego wykonania;</w:t>
      </w:r>
    </w:p>
    <w:p w:rsidR="00E93E5E" w:rsidRPr="00D25DF7" w:rsidRDefault="00D25DF7" w:rsidP="00D25DF7">
      <w:pPr>
        <w:widowControl/>
        <w:numPr>
          <w:ilvl w:val="1"/>
          <w:numId w:val="13"/>
        </w:numPr>
        <w:tabs>
          <w:tab w:val="num" w:pos="426"/>
        </w:tabs>
        <w:suppressAutoHyphens w:val="0"/>
        <w:spacing w:line="360" w:lineRule="auto"/>
        <w:ind w:left="0" w:firstLine="0"/>
        <w:jc w:val="both"/>
        <w:rPr>
          <w:color w:val="000000"/>
          <w:sz w:val="26"/>
          <w:szCs w:val="26"/>
        </w:rPr>
      </w:pPr>
      <w:r w:rsidRPr="009F2C42">
        <w:rPr>
          <w:color w:val="000000"/>
          <w:sz w:val="26"/>
          <w:szCs w:val="26"/>
        </w:rPr>
        <w:t>Terminowa zapłata wynagrodzenia za wykonane i odebrane prace.</w:t>
      </w:r>
    </w:p>
    <w:p w:rsidR="00E93E5E" w:rsidRPr="00A03E26" w:rsidRDefault="00E93E5E" w:rsidP="00E26991">
      <w:pPr>
        <w:spacing w:line="360" w:lineRule="auto"/>
        <w:ind w:left="284" w:hanging="284"/>
        <w:jc w:val="both"/>
        <w:rPr>
          <w:sz w:val="26"/>
          <w:szCs w:val="26"/>
        </w:rPr>
      </w:pPr>
    </w:p>
    <w:p w:rsidR="00E93E5E" w:rsidRDefault="00E93E5E" w:rsidP="00E93E5E">
      <w:pPr>
        <w:tabs>
          <w:tab w:val="num" w:pos="720"/>
        </w:tabs>
        <w:spacing w:line="360" w:lineRule="auto"/>
        <w:jc w:val="center"/>
        <w:rPr>
          <w:b/>
          <w:sz w:val="26"/>
          <w:szCs w:val="26"/>
        </w:rPr>
      </w:pPr>
      <w:r w:rsidRPr="00A03E26">
        <w:rPr>
          <w:b/>
          <w:color w:val="000000"/>
          <w:sz w:val="26"/>
          <w:szCs w:val="26"/>
        </w:rPr>
        <w:t>§ </w:t>
      </w:r>
      <w:r w:rsidR="00D25DF7">
        <w:rPr>
          <w:b/>
          <w:sz w:val="26"/>
          <w:szCs w:val="26"/>
        </w:rPr>
        <w:t>8</w:t>
      </w:r>
    </w:p>
    <w:p w:rsidR="00E93E5E" w:rsidRPr="00A03E26" w:rsidRDefault="00E93E5E" w:rsidP="00E93E5E">
      <w:pPr>
        <w:pStyle w:val="Akapitzlist"/>
        <w:widowControl/>
        <w:numPr>
          <w:ilvl w:val="0"/>
          <w:numId w:val="9"/>
        </w:numPr>
        <w:suppressAutoHyphens w:val="0"/>
        <w:spacing w:line="360" w:lineRule="auto"/>
        <w:ind w:left="284" w:hanging="284"/>
        <w:contextualSpacing w:val="0"/>
        <w:rPr>
          <w:b/>
          <w:sz w:val="26"/>
          <w:szCs w:val="26"/>
        </w:rPr>
      </w:pPr>
      <w:r w:rsidRPr="00A03E26">
        <w:rPr>
          <w:color w:val="000000"/>
          <w:sz w:val="26"/>
          <w:szCs w:val="26"/>
        </w:rPr>
        <w:t>Do obowiązków Wykonawcy należy:</w:t>
      </w:r>
    </w:p>
    <w:p w:rsidR="00E93E5E" w:rsidRPr="00A03E26" w:rsidRDefault="00E93E5E" w:rsidP="00E93E5E">
      <w:pPr>
        <w:pStyle w:val="Akapitzlist"/>
        <w:widowControl/>
        <w:numPr>
          <w:ilvl w:val="0"/>
          <w:numId w:val="7"/>
        </w:numPr>
        <w:suppressAutoHyphens w:val="0"/>
        <w:spacing w:line="360" w:lineRule="auto"/>
        <w:contextualSpacing w:val="0"/>
        <w:rPr>
          <w:b/>
          <w:sz w:val="26"/>
          <w:szCs w:val="26"/>
        </w:rPr>
      </w:pPr>
      <w:r w:rsidRPr="00A03E26">
        <w:rPr>
          <w:color w:val="000000"/>
          <w:sz w:val="26"/>
          <w:szCs w:val="26"/>
        </w:rPr>
        <w:t>Przejęcie terenu robót od Zamawiającego;</w:t>
      </w:r>
    </w:p>
    <w:p w:rsidR="00E93E5E" w:rsidRPr="00A03E26" w:rsidRDefault="00E93E5E" w:rsidP="00E93E5E">
      <w:pPr>
        <w:widowControl/>
        <w:numPr>
          <w:ilvl w:val="0"/>
          <w:numId w:val="7"/>
        </w:numPr>
        <w:tabs>
          <w:tab w:val="num" w:pos="851"/>
        </w:tabs>
        <w:suppressAutoHyphens w:val="0"/>
        <w:spacing w:line="360" w:lineRule="auto"/>
        <w:ind w:left="0" w:firstLine="0"/>
        <w:jc w:val="both"/>
        <w:rPr>
          <w:color w:val="000000"/>
          <w:sz w:val="26"/>
          <w:szCs w:val="26"/>
        </w:rPr>
      </w:pPr>
      <w:r w:rsidRPr="00A03E26">
        <w:rPr>
          <w:color w:val="000000"/>
          <w:sz w:val="26"/>
          <w:szCs w:val="26"/>
        </w:rPr>
        <w:t>Zabezpieczenie i oznakowanie terenu robót;</w:t>
      </w:r>
    </w:p>
    <w:p w:rsidR="00E93E5E" w:rsidRPr="00A03E26" w:rsidRDefault="00E93E5E" w:rsidP="00E93E5E">
      <w:pPr>
        <w:widowControl/>
        <w:numPr>
          <w:ilvl w:val="0"/>
          <w:numId w:val="7"/>
        </w:numPr>
        <w:tabs>
          <w:tab w:val="num" w:pos="851"/>
        </w:tabs>
        <w:suppressAutoHyphens w:val="0"/>
        <w:spacing w:line="360" w:lineRule="auto"/>
        <w:ind w:left="0" w:firstLine="0"/>
        <w:jc w:val="both"/>
        <w:rPr>
          <w:color w:val="000000"/>
          <w:sz w:val="26"/>
          <w:szCs w:val="26"/>
        </w:rPr>
      </w:pPr>
      <w:r w:rsidRPr="00A03E26">
        <w:rPr>
          <w:color w:val="000000"/>
          <w:sz w:val="26"/>
          <w:szCs w:val="26"/>
        </w:rPr>
        <w:t>Zapewnienie dozoru mienia na terenie robót na własny koszt;</w:t>
      </w:r>
    </w:p>
    <w:p w:rsidR="00E93E5E" w:rsidRPr="00A03E26" w:rsidRDefault="00E93E5E" w:rsidP="00E93E5E">
      <w:pPr>
        <w:widowControl/>
        <w:numPr>
          <w:ilvl w:val="0"/>
          <w:numId w:val="7"/>
        </w:numPr>
        <w:tabs>
          <w:tab w:val="num" w:pos="851"/>
        </w:tabs>
        <w:suppressAutoHyphens w:val="0"/>
        <w:spacing w:line="360" w:lineRule="auto"/>
        <w:ind w:left="284" w:hanging="284"/>
        <w:jc w:val="both"/>
        <w:rPr>
          <w:color w:val="000000"/>
          <w:sz w:val="26"/>
          <w:szCs w:val="26"/>
        </w:rPr>
      </w:pPr>
      <w:r w:rsidRPr="00A03E26">
        <w:rPr>
          <w:color w:val="000000"/>
          <w:sz w:val="26"/>
          <w:szCs w:val="26"/>
        </w:rPr>
        <w:t>Zgłaszanie Zamawiającemu wykonania robót zanikających lub ulegających zakryciu oraz przedmiotów odbioru wpisem do Dziennika Budowy;</w:t>
      </w:r>
    </w:p>
    <w:p w:rsidR="00E93E5E" w:rsidRPr="00A03E26" w:rsidRDefault="00E93E5E" w:rsidP="00E93E5E">
      <w:pPr>
        <w:widowControl/>
        <w:numPr>
          <w:ilvl w:val="0"/>
          <w:numId w:val="7"/>
        </w:numPr>
        <w:tabs>
          <w:tab w:val="num" w:pos="851"/>
        </w:tabs>
        <w:suppressAutoHyphens w:val="0"/>
        <w:spacing w:line="360" w:lineRule="auto"/>
        <w:ind w:left="284" w:hanging="284"/>
        <w:jc w:val="both"/>
        <w:rPr>
          <w:color w:val="000000"/>
          <w:sz w:val="26"/>
          <w:szCs w:val="26"/>
        </w:rPr>
      </w:pPr>
      <w:r w:rsidRPr="00A03E26">
        <w:rPr>
          <w:color w:val="000000"/>
          <w:sz w:val="26"/>
          <w:szCs w:val="26"/>
        </w:rPr>
        <w:t>Wykonanie przedmiotu umowy z materiałów odpowiadających wymaganiom określonym w art. 10 ustawy z dnia 7 lipca 1994 r</w:t>
      </w:r>
      <w:r w:rsidRPr="00A03E26">
        <w:rPr>
          <w:sz w:val="26"/>
          <w:szCs w:val="26"/>
        </w:rPr>
        <w:t xml:space="preserve">. Prawo budowlane, </w:t>
      </w:r>
      <w:r w:rsidRPr="00A03E26">
        <w:rPr>
          <w:color w:val="FF0000"/>
          <w:sz w:val="26"/>
          <w:szCs w:val="26"/>
        </w:rPr>
        <w:t xml:space="preserve"> </w:t>
      </w:r>
      <w:r w:rsidRPr="00A03E26">
        <w:rPr>
          <w:color w:val="000000"/>
          <w:sz w:val="26"/>
          <w:szCs w:val="26"/>
        </w:rPr>
        <w:t>okazania na każde żądanie Zamawiającego lub Inspektora nadzoru inwestorskiego, certyfikatów zgodności z polską normą lub aprobatą techniczną każdego używanego na budowie wyrobu;</w:t>
      </w:r>
    </w:p>
    <w:p w:rsidR="00E93E5E" w:rsidRPr="00A03E26" w:rsidRDefault="00E93E5E" w:rsidP="00E93E5E">
      <w:pPr>
        <w:widowControl/>
        <w:numPr>
          <w:ilvl w:val="0"/>
          <w:numId w:val="7"/>
        </w:numPr>
        <w:tabs>
          <w:tab w:val="num" w:pos="851"/>
        </w:tabs>
        <w:suppressAutoHyphens w:val="0"/>
        <w:spacing w:line="360" w:lineRule="auto"/>
        <w:ind w:left="284" w:hanging="284"/>
        <w:jc w:val="both"/>
        <w:rPr>
          <w:color w:val="000000"/>
          <w:sz w:val="26"/>
          <w:szCs w:val="26"/>
        </w:rPr>
      </w:pPr>
      <w:r w:rsidRPr="00A03E26">
        <w:rPr>
          <w:color w:val="000000"/>
          <w:sz w:val="26"/>
          <w:szCs w:val="26"/>
        </w:rPr>
        <w:t>Zapewnienie na własny koszt transportu odpadów do miejsc ich wykorzystania lub utylizacji, łącznie z kosztami utylizacji;</w:t>
      </w:r>
    </w:p>
    <w:p w:rsidR="00E93E5E" w:rsidRPr="00A03E26" w:rsidRDefault="00E93E5E" w:rsidP="00E93E5E">
      <w:pPr>
        <w:widowControl/>
        <w:numPr>
          <w:ilvl w:val="0"/>
          <w:numId w:val="7"/>
        </w:numPr>
        <w:tabs>
          <w:tab w:val="num" w:pos="851"/>
        </w:tabs>
        <w:suppressAutoHyphens w:val="0"/>
        <w:spacing w:line="360" w:lineRule="auto"/>
        <w:ind w:left="284" w:hanging="284"/>
        <w:jc w:val="both"/>
        <w:rPr>
          <w:color w:val="000000"/>
          <w:sz w:val="26"/>
          <w:szCs w:val="26"/>
        </w:rPr>
      </w:pPr>
      <w:r w:rsidRPr="00A03E26">
        <w:rPr>
          <w:color w:val="000000"/>
          <w:sz w:val="26"/>
          <w:szCs w:val="26"/>
        </w:rPr>
        <w:t>Jako wytwarzający odpady – do przestrzegania przepisów prawnych wynikających z następujących ustaw:</w:t>
      </w:r>
    </w:p>
    <w:p w:rsidR="00E93E5E" w:rsidRPr="00A03E26" w:rsidRDefault="00E93E5E" w:rsidP="00E93E5E">
      <w:pPr>
        <w:pStyle w:val="Akapitzlist"/>
        <w:widowControl/>
        <w:numPr>
          <w:ilvl w:val="1"/>
          <w:numId w:val="7"/>
        </w:numPr>
        <w:tabs>
          <w:tab w:val="clear" w:pos="1440"/>
        </w:tabs>
        <w:suppressAutoHyphens w:val="0"/>
        <w:spacing w:line="360" w:lineRule="auto"/>
        <w:ind w:left="567" w:hanging="283"/>
        <w:contextualSpacing w:val="0"/>
        <w:jc w:val="both"/>
        <w:rPr>
          <w:color w:val="000000"/>
          <w:sz w:val="26"/>
          <w:szCs w:val="26"/>
        </w:rPr>
      </w:pPr>
      <w:r w:rsidRPr="00A03E26">
        <w:rPr>
          <w:sz w:val="26"/>
          <w:szCs w:val="26"/>
        </w:rPr>
        <w:t>Ustawy z dnia 27.04.2001r. Prawo ochrony środowiska,</w:t>
      </w:r>
    </w:p>
    <w:p w:rsidR="00E93E5E" w:rsidRPr="00A03E26" w:rsidRDefault="00E93E5E" w:rsidP="00E93E5E">
      <w:pPr>
        <w:pStyle w:val="Akapitzlist"/>
        <w:widowControl/>
        <w:numPr>
          <w:ilvl w:val="1"/>
          <w:numId w:val="7"/>
        </w:numPr>
        <w:tabs>
          <w:tab w:val="clear" w:pos="1440"/>
        </w:tabs>
        <w:suppressAutoHyphens w:val="0"/>
        <w:spacing w:line="360" w:lineRule="auto"/>
        <w:ind w:left="567" w:hanging="283"/>
        <w:contextualSpacing w:val="0"/>
        <w:jc w:val="both"/>
        <w:rPr>
          <w:color w:val="000000"/>
          <w:sz w:val="26"/>
          <w:szCs w:val="26"/>
        </w:rPr>
      </w:pPr>
      <w:r w:rsidRPr="00A03E26">
        <w:rPr>
          <w:sz w:val="26"/>
          <w:szCs w:val="26"/>
        </w:rPr>
        <w:t>Ustawy z dnia 14.12.2012r. o odpadach.</w:t>
      </w:r>
    </w:p>
    <w:p w:rsidR="00E93E5E" w:rsidRPr="00A03E26" w:rsidRDefault="00E93E5E" w:rsidP="00E93E5E">
      <w:pPr>
        <w:spacing w:line="360" w:lineRule="auto"/>
        <w:ind w:left="284"/>
        <w:jc w:val="both"/>
        <w:rPr>
          <w:color w:val="000000"/>
          <w:sz w:val="26"/>
          <w:szCs w:val="26"/>
        </w:rPr>
      </w:pPr>
      <w:r w:rsidRPr="00A03E26">
        <w:rPr>
          <w:sz w:val="26"/>
          <w:szCs w:val="26"/>
        </w:rPr>
        <w:t>Powołane przepisy prawne Wykonawca zobowiązuje się stosować z uwzględnieniem ewentualnych zmian stanu prawnego w tym zakresie;</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lastRenderedPageBreak/>
        <w:t>Terminowe wykonanie i przekazanie do eksploatacji przedmiotu umowy oraz oświadczenia, że roboty ukończone przez niego są całkowicie zgodne z umową i  odpowiadają potrzebom, dla których są przewidziane według umowy;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Ponoszenie pełnej odpowiedzialności za stosowanie i bezpieczeństwo wszelkich działań prowadzonych na terenie robót i poza nimi, a związanych z wykonaniem przedmiotu umowy;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Zapewnienie materiałów i urządzeń użytych do wykonania zamówienia, posiadających aktualne gwarancje, świadectwa, aprobaty lub certyfikaty dopuszczające do stosowania w budownictwie.</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Ponoszenie pełnej odpowiedzialności za szkody oraz następstwa nieszczęśliwych wypadków pracowników i osób trzecich, powstałe w związku z prowadzonymi robotami;</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Dostarczanie niezbędnych dokumentów potwierdzających parametry techniczne oraz wymagane normy stosowanych materiałów i urządzeń w tym np. wyników oraz protokołów badań, sprawozdań, certyfikatów i prób dotyczących realizowanego przedmiotu niniejszej Umowy;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Zabezpieczenie instalacji, urządzeń i obiektów na terenie robót i w jej bezpośrednim otoczeniu, przed ich zniszczeniem lub uszkodzeniem w trakcie wykonywania robót;</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 xml:space="preserve">Dbanie o porządek na terenie robót oraz utrzymywanie terenu robót </w:t>
      </w:r>
      <w:r w:rsidRPr="00A03E26">
        <w:rPr>
          <w:sz w:val="26"/>
          <w:szCs w:val="26"/>
        </w:rPr>
        <w:t>w należytym stanie   i porządku</w:t>
      </w:r>
      <w:r w:rsidRPr="00A03E26">
        <w:rPr>
          <w:color w:val="000000"/>
          <w:sz w:val="26"/>
          <w:szCs w:val="26"/>
        </w:rPr>
        <w:t>;</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Uporządkowanie terenu budowy po zakończeniu robót, zaplecza budowy;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Kompletowanie w trakcie realizacji robót wszelkiej dokumentacji zgodnie z przepisami Prawa budowlanego oraz przygotowanie do odbioru końcowego kompletu protokołów niezbędnych przy odbiorze;</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Usunięcie wszelkich wad i usterek stwierdzonych przez nadzór inwestorski w trakcie trwania robót w terminie nie dłuższym niż termin technicznie uzasadniony i konieczny do ich usunięcia;</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Ponoszenie wyłącznej odpowiedzialności za wszelkie szkody będące następstwem niewykonania lub nienależytego wykonania przedmiotu umowy, które to szkody Wykonawca zobowiązuje się pokryć w pełnej wysokości;</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 xml:space="preserve">Posiadanie ubezpieczenia prowadzonej działalności gospodarczej w zakresie realizowanym w ramach niniejszej umowy, na okres co najmniej: od daty podpisania </w:t>
      </w:r>
      <w:r w:rsidRPr="00A03E26">
        <w:rPr>
          <w:sz w:val="26"/>
          <w:szCs w:val="26"/>
        </w:rPr>
        <w:lastRenderedPageBreak/>
        <w:t xml:space="preserve">umowy do czasu odbioru końcowego. Na każde żądanie Zamawiającego Wykonawca jest obowiązany okazać aktualną opłaconą polisę ubezpieczeniową lub inny dokument potwierdzający posiadanie aktualnego ubezpieczenia; </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 xml:space="preserve">Niezwłoczne informowanie Zamawiającego lub Inspektora nadzoru inwestorskiego   </w:t>
      </w:r>
      <w:r w:rsidRPr="00A03E26">
        <w:rPr>
          <w:sz w:val="26"/>
          <w:szCs w:val="26"/>
        </w:rPr>
        <w:br/>
        <w:t xml:space="preserve">o problemach technicznych lub okolicznościach, które mogą wpłynąć na jakość robót lub termin zakończenia robót; </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Zapewnienie poboru energii elektrycznej i wody we własnym zakresie i na własny koszt.</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color w:val="000000"/>
          <w:sz w:val="26"/>
          <w:szCs w:val="26"/>
        </w:rPr>
        <w:t>Zapłaty wynagrodzenia należnego Podwykonawcom, jeżeli Wykonawca dopuszcza Podwykonawców do udziału w realizacji Umowy.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Wykonawca zobowiązany jest zapewnić wykonanie i kierowanie robotami objętymi umową przez osoby posiadające stosowne kwalifikacje zawodowe i uprawnienia budowlane.</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Wykonawca zobowiązuje się wyznaczyć do kierowania robotami i wykonywania przedmiotu umowy osoby wskazane w Ofercie Wykonawcy.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Kierownik budowy (robót) zobowiązany jest do prowadzenia dziennika budowy.</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Kierownik budowy (robót) działać będzie w granicach umocowania określonego w ustawie Prawo budowlane.</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sz w:val="26"/>
          <w:szCs w:val="26"/>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E93E5E" w:rsidRPr="00A03E26" w:rsidRDefault="00E93E5E" w:rsidP="00E93E5E">
      <w:pPr>
        <w:pStyle w:val="Akapitzlist"/>
        <w:widowControl/>
        <w:numPr>
          <w:ilvl w:val="0"/>
          <w:numId w:val="7"/>
        </w:numPr>
        <w:suppressAutoHyphens w:val="0"/>
        <w:spacing w:line="360" w:lineRule="auto"/>
        <w:contextualSpacing w:val="0"/>
        <w:jc w:val="both"/>
        <w:rPr>
          <w:color w:val="000000"/>
          <w:sz w:val="26"/>
          <w:szCs w:val="26"/>
        </w:rPr>
      </w:pPr>
      <w:r w:rsidRPr="00A03E26">
        <w:rPr>
          <w:b/>
          <w:sz w:val="26"/>
          <w:szCs w:val="26"/>
        </w:rPr>
        <w:t xml:space="preserve">Dostarczenie dokumentacji geodezyjno -  powykonawczej w terminie 3 miesięcy </w:t>
      </w:r>
      <w:r w:rsidRPr="00A03E26">
        <w:rPr>
          <w:b/>
          <w:sz w:val="26"/>
          <w:szCs w:val="26"/>
        </w:rPr>
        <w:br/>
        <w:t>od daty zakończenia robót określonych w dzienniku budowy.</w:t>
      </w:r>
    </w:p>
    <w:p w:rsidR="00A03E26" w:rsidRPr="00A03E26" w:rsidRDefault="00A03E26" w:rsidP="00A03E26">
      <w:pPr>
        <w:pStyle w:val="Akapitzlist"/>
        <w:widowControl/>
        <w:suppressAutoHyphens w:val="0"/>
        <w:spacing w:line="360" w:lineRule="auto"/>
        <w:ind w:left="360"/>
        <w:contextualSpacing w:val="0"/>
        <w:jc w:val="both"/>
        <w:rPr>
          <w:color w:val="000000"/>
          <w:sz w:val="26"/>
          <w:szCs w:val="26"/>
        </w:rPr>
      </w:pPr>
    </w:p>
    <w:p w:rsidR="00E93E5E" w:rsidRPr="00A03E26" w:rsidRDefault="00E93E5E" w:rsidP="00E93E5E">
      <w:pPr>
        <w:spacing w:line="360" w:lineRule="auto"/>
        <w:jc w:val="center"/>
        <w:rPr>
          <w:b/>
          <w:sz w:val="26"/>
          <w:szCs w:val="26"/>
        </w:rPr>
      </w:pPr>
      <w:r w:rsidRPr="00A03E26">
        <w:rPr>
          <w:b/>
          <w:color w:val="000000"/>
          <w:sz w:val="26"/>
          <w:szCs w:val="26"/>
        </w:rPr>
        <w:t>§ </w:t>
      </w:r>
      <w:r w:rsidR="00D25DF7">
        <w:rPr>
          <w:b/>
          <w:sz w:val="26"/>
          <w:szCs w:val="26"/>
        </w:rPr>
        <w:t>9</w:t>
      </w:r>
    </w:p>
    <w:p w:rsidR="00E93E5E" w:rsidRPr="00A03E26" w:rsidRDefault="00E93E5E" w:rsidP="00E93E5E">
      <w:pPr>
        <w:pStyle w:val="Akapitzlist"/>
        <w:widowControl/>
        <w:numPr>
          <w:ilvl w:val="0"/>
          <w:numId w:val="10"/>
        </w:numPr>
        <w:spacing w:line="360" w:lineRule="auto"/>
        <w:ind w:left="284" w:hanging="284"/>
        <w:contextualSpacing w:val="0"/>
        <w:jc w:val="both"/>
        <w:rPr>
          <w:rFonts w:eastAsiaTheme="minorEastAsia"/>
          <w:sz w:val="26"/>
          <w:szCs w:val="26"/>
        </w:rPr>
      </w:pPr>
      <w:r w:rsidRPr="00A03E26">
        <w:rPr>
          <w:rFonts w:eastAsiaTheme="minorEastAsia"/>
          <w:sz w:val="26"/>
          <w:szCs w:val="26"/>
        </w:rPr>
        <w:t xml:space="preserve">Najpóźniej w dniu  zgłoszenia  przez Wykonawcę   gotowości   do odbioru końcowego, Wykonawca  ma  obowiązek  przekazania   Zamawiającemu  dokumentów, których  dołączenia   do zawiadomienia  o zakończeniu  budowy lub wniosku o udzielenie pozwolenia  na użytkowanie   wymagają przepisy Prawo budowlane. </w:t>
      </w:r>
    </w:p>
    <w:p w:rsidR="00E93E5E" w:rsidRPr="00A03E26" w:rsidRDefault="00E93E5E" w:rsidP="00E93E5E">
      <w:pPr>
        <w:pStyle w:val="Akapitzlist"/>
        <w:widowControl/>
        <w:numPr>
          <w:ilvl w:val="0"/>
          <w:numId w:val="10"/>
        </w:numPr>
        <w:spacing w:line="360" w:lineRule="auto"/>
        <w:ind w:left="284" w:hanging="284"/>
        <w:contextualSpacing w:val="0"/>
        <w:jc w:val="both"/>
        <w:rPr>
          <w:rFonts w:eastAsiaTheme="minorEastAsia"/>
          <w:sz w:val="26"/>
          <w:szCs w:val="26"/>
        </w:rPr>
      </w:pPr>
      <w:r w:rsidRPr="00A03E26">
        <w:rPr>
          <w:b/>
          <w:color w:val="000000"/>
          <w:sz w:val="26"/>
          <w:szCs w:val="26"/>
        </w:rPr>
        <w:lastRenderedPageBreak/>
        <w:t>Strony ustalają, że odbiór końcowy przedmiotu Umowy, wymaga wykonania następujących czynności:</w:t>
      </w:r>
    </w:p>
    <w:p w:rsidR="00E93E5E" w:rsidRPr="00A03E26" w:rsidRDefault="00E93E5E" w:rsidP="00E93E5E">
      <w:pPr>
        <w:pStyle w:val="Akapitzlist"/>
        <w:widowControl/>
        <w:numPr>
          <w:ilvl w:val="1"/>
          <w:numId w:val="10"/>
        </w:numPr>
        <w:spacing w:line="360" w:lineRule="auto"/>
        <w:ind w:left="567" w:hanging="425"/>
        <w:contextualSpacing w:val="0"/>
        <w:jc w:val="both"/>
        <w:rPr>
          <w:rFonts w:eastAsiaTheme="minorEastAsia"/>
          <w:sz w:val="26"/>
          <w:szCs w:val="26"/>
        </w:rPr>
      </w:pPr>
      <w:r w:rsidRPr="00A03E26">
        <w:rPr>
          <w:b/>
          <w:color w:val="000000"/>
          <w:sz w:val="26"/>
          <w:szCs w:val="26"/>
        </w:rPr>
        <w:t xml:space="preserve"> </w:t>
      </w:r>
      <w:r w:rsidRPr="00A03E26">
        <w:rPr>
          <w:color w:val="000000"/>
          <w:sz w:val="26"/>
          <w:szCs w:val="26"/>
        </w:rPr>
        <w:t xml:space="preserve">Po ostatecznym zakończeniu wszystkich robót budowlanych, kierownik budowy zgłasza Inspektorowi Nadzoru, gotowość do odbioru przedkładając jednocześnie </w:t>
      </w:r>
      <w:r w:rsidRPr="00A03E26">
        <w:rPr>
          <w:color w:val="000000"/>
          <w:sz w:val="26"/>
          <w:szCs w:val="26"/>
        </w:rPr>
        <w:br/>
        <w:t xml:space="preserve">do zatwierdzenia dokumenty odbiorowe, w skład których wchodzą  m.in.: </w:t>
      </w:r>
    </w:p>
    <w:p w:rsidR="00E93E5E" w:rsidRPr="00A03E26" w:rsidRDefault="00E93E5E" w:rsidP="00E93E5E">
      <w:pPr>
        <w:pStyle w:val="Akapitzlist"/>
        <w:widowControl/>
        <w:numPr>
          <w:ilvl w:val="0"/>
          <w:numId w:val="11"/>
        </w:numPr>
        <w:spacing w:line="360" w:lineRule="auto"/>
        <w:contextualSpacing w:val="0"/>
        <w:jc w:val="both"/>
        <w:rPr>
          <w:rFonts w:eastAsiaTheme="minorEastAsia"/>
          <w:sz w:val="26"/>
          <w:szCs w:val="26"/>
        </w:rPr>
      </w:pPr>
      <w:r w:rsidRPr="00A03E26">
        <w:rPr>
          <w:sz w:val="26"/>
          <w:szCs w:val="26"/>
        </w:rPr>
        <w:t>Dziennik budowy,</w:t>
      </w:r>
    </w:p>
    <w:p w:rsidR="00E93E5E" w:rsidRPr="00A03E26" w:rsidRDefault="00E93E5E" w:rsidP="00E93E5E">
      <w:pPr>
        <w:pStyle w:val="Akapitzlist"/>
        <w:widowControl/>
        <w:numPr>
          <w:ilvl w:val="0"/>
          <w:numId w:val="11"/>
        </w:numPr>
        <w:spacing w:line="360" w:lineRule="auto"/>
        <w:contextualSpacing w:val="0"/>
        <w:jc w:val="both"/>
        <w:rPr>
          <w:rFonts w:eastAsiaTheme="minorEastAsia"/>
          <w:sz w:val="26"/>
          <w:szCs w:val="26"/>
        </w:rPr>
      </w:pPr>
      <w:r w:rsidRPr="00A03E26">
        <w:rPr>
          <w:sz w:val="26"/>
          <w:szCs w:val="26"/>
        </w:rPr>
        <w:t>Inwentaryzacje powykonawcze,</w:t>
      </w:r>
    </w:p>
    <w:p w:rsidR="00E93E5E" w:rsidRPr="00A03E26" w:rsidRDefault="00E93E5E" w:rsidP="00E93E5E">
      <w:pPr>
        <w:pStyle w:val="Akapitzlist"/>
        <w:widowControl/>
        <w:numPr>
          <w:ilvl w:val="0"/>
          <w:numId w:val="11"/>
        </w:numPr>
        <w:spacing w:line="360" w:lineRule="auto"/>
        <w:contextualSpacing w:val="0"/>
        <w:jc w:val="both"/>
        <w:rPr>
          <w:rFonts w:eastAsiaTheme="minorEastAsia"/>
          <w:sz w:val="26"/>
          <w:szCs w:val="26"/>
        </w:rPr>
      </w:pPr>
      <w:r w:rsidRPr="00A03E26">
        <w:rPr>
          <w:color w:val="000000"/>
          <w:sz w:val="26"/>
          <w:szCs w:val="26"/>
        </w:rPr>
        <w:t>Dokumentacja powykonawcza z naniesieniem na planach sytuacyjnych dokonanych w trakcie realizacji zmian,</w:t>
      </w:r>
      <w:r w:rsidRPr="00A03E26">
        <w:rPr>
          <w:sz w:val="26"/>
          <w:szCs w:val="26"/>
        </w:rPr>
        <w:t xml:space="preserve"> </w:t>
      </w:r>
      <w:r w:rsidRPr="00A03E26">
        <w:rPr>
          <w:color w:val="000000"/>
          <w:sz w:val="26"/>
          <w:szCs w:val="26"/>
          <w:u w:val="single"/>
        </w:rPr>
        <w:t>w terminie 3 miesięcy od daty zakończenia robót określonych w dzienniku budowy</w:t>
      </w:r>
      <w:r w:rsidRPr="00A03E26">
        <w:rPr>
          <w:color w:val="000000"/>
          <w:sz w:val="26"/>
          <w:szCs w:val="26"/>
        </w:rPr>
        <w:t>,</w:t>
      </w:r>
    </w:p>
    <w:p w:rsidR="00E93E5E" w:rsidRPr="00A03E26" w:rsidRDefault="00E93E5E" w:rsidP="00E93E5E">
      <w:pPr>
        <w:pStyle w:val="Akapitzlist"/>
        <w:widowControl/>
        <w:numPr>
          <w:ilvl w:val="0"/>
          <w:numId w:val="11"/>
        </w:numPr>
        <w:spacing w:line="360" w:lineRule="auto"/>
        <w:contextualSpacing w:val="0"/>
        <w:jc w:val="both"/>
        <w:rPr>
          <w:rFonts w:eastAsiaTheme="minorEastAsia"/>
          <w:sz w:val="26"/>
          <w:szCs w:val="26"/>
        </w:rPr>
      </w:pPr>
      <w:r w:rsidRPr="00A03E26">
        <w:rPr>
          <w:color w:val="000000"/>
          <w:sz w:val="26"/>
          <w:szCs w:val="26"/>
        </w:rPr>
        <w:t xml:space="preserve">Certyfikaty lub deklaracje zgodności na zgodność z PN lub aprobatą techniczną </w:t>
      </w:r>
      <w:r w:rsidRPr="00A03E26">
        <w:rPr>
          <w:color w:val="000000"/>
          <w:sz w:val="26"/>
          <w:szCs w:val="26"/>
        </w:rPr>
        <w:br/>
        <w:t xml:space="preserve">dla wszystkich </w:t>
      </w:r>
      <w:r w:rsidRPr="00A03E26">
        <w:rPr>
          <w:sz w:val="26"/>
          <w:szCs w:val="26"/>
        </w:rPr>
        <w:t>zamontowanych</w:t>
      </w:r>
      <w:r w:rsidRPr="00A03E26">
        <w:rPr>
          <w:color w:val="000000"/>
          <w:sz w:val="26"/>
          <w:szCs w:val="26"/>
        </w:rPr>
        <w:t xml:space="preserve"> urządzeń.</w:t>
      </w:r>
    </w:p>
    <w:p w:rsidR="00E93E5E" w:rsidRPr="00A03E26" w:rsidRDefault="00E93E5E" w:rsidP="00E93E5E">
      <w:pPr>
        <w:pStyle w:val="Akapitzlist"/>
        <w:widowControl/>
        <w:numPr>
          <w:ilvl w:val="0"/>
          <w:numId w:val="10"/>
        </w:numPr>
        <w:spacing w:line="360" w:lineRule="auto"/>
        <w:ind w:left="426" w:hanging="426"/>
        <w:contextualSpacing w:val="0"/>
        <w:jc w:val="both"/>
        <w:rPr>
          <w:rFonts w:eastAsiaTheme="minorEastAsia"/>
          <w:sz w:val="26"/>
          <w:szCs w:val="26"/>
        </w:rPr>
      </w:pPr>
      <w:r w:rsidRPr="00A03E26">
        <w:rPr>
          <w:rFonts w:eastAsiaTheme="minorEastAsia"/>
          <w:sz w:val="26"/>
          <w:szCs w:val="26"/>
        </w:rPr>
        <w:t>Odbiór przedmiotu umowy:</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Wykonawca, ma obowiązek umożliwić Inspektorowi nadzoru inwestorskiego sprawdzenie każdej roboty budowlanej zanikającej lub która ulega zakryciu.</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Wykonawca zgłasza gotowość do odbioru robót zanikających i ulegających zakryciu wpisem do dziennika budowy i jednocześnie zawiadamia o tej gotowości Inspektora nadzoru inwestorskiego.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Inspektor nadzoru inwestorskiego dokonuje odbioru zgłoszonych przez Wykonawcę robót zanikających i ulegających zakryciu niezwłocznie, nie później jednak </w:t>
      </w:r>
      <w:r w:rsidRPr="00A03E26">
        <w:rPr>
          <w:rFonts w:eastAsiaTheme="minorEastAsia"/>
          <w:b/>
          <w:sz w:val="26"/>
          <w:szCs w:val="26"/>
        </w:rPr>
        <w:t>niż 3 dni robocze</w:t>
      </w:r>
      <w:r w:rsidRPr="00A03E26">
        <w:rPr>
          <w:rFonts w:eastAsiaTheme="minorEastAsia"/>
          <w:sz w:val="26"/>
          <w:szCs w:val="26"/>
        </w:rPr>
        <w:t xml:space="preserve"> od daty zgłoszenia gotowości do odbioru i potwierdza odbiór robót wpisem do Dziennika budowy.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W przypadku niezgłoszenia Inspektorowi nadzoru inwestorskiego gotowości </w:t>
      </w:r>
      <w:r w:rsidRPr="00A03E26">
        <w:rPr>
          <w:rFonts w:eastAsiaTheme="minorEastAsia"/>
          <w:sz w:val="26"/>
          <w:szCs w:val="26"/>
        </w:rPr>
        <w:br/>
        <w:t xml:space="preserve">do odbioru robót zanikających lub ulegających zakryciu lub dokonania zakrycia tych robót przed ich odbiorem, Wykonawca jest zobowiązany odkryć lub wykonać otwory niezbędne dla zbadania robót, a następnie na własny koszt przywrócić stan poprzedni.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Odbiór  końcowy jest dokonywany  po zakończeniu  przez Wykonawcę  całości  robot budowlanych składających się na  przedmiot umowy, na podstawie oświadczenia  kierownika  budowy  wpisanego  do dziennika   budowy i potwierdzenia  tego  faktu przez  inspektora  nadzoru inwestorskiego, po </w:t>
      </w:r>
      <w:r w:rsidRPr="00A03E26">
        <w:rPr>
          <w:rFonts w:eastAsiaTheme="minorEastAsia"/>
          <w:sz w:val="26"/>
          <w:szCs w:val="26"/>
        </w:rPr>
        <w:lastRenderedPageBreak/>
        <w:t xml:space="preserve">zgłoszeniu przez  Wykonawcę  zakończenia robót  i zgłoszeniu  gotowości  do ich odbioru.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Przed  zgłoszeniem  gotowości do odbioru końcowego  Wykonawca  przeprowadza  wszystkie  wymagane prawem próby  i sprawdzenia, zawiadamiając  o nich uprzednio Zamawiającego  wpisem  do dziennika   budowy w terminie umożlwiającym   udział  przedstawicieli  Zamawiającego  w próbach i sprawdzeniach.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W celu  dokonania  odbioru końcowego Wykonawca  przedstawia  Zamawiającemu komplet dokumentów  pozwalających  na ocenę  prawidłowego  wykonania  przedmiotu  odbioru, a w szczególności: </w:t>
      </w:r>
      <w:r w:rsidRPr="00A03E26">
        <w:rPr>
          <w:rFonts w:eastAsiaTheme="minorEastAsia"/>
          <w:b/>
          <w:sz w:val="26"/>
          <w:szCs w:val="26"/>
        </w:rPr>
        <w:t>kosztorys powykonawczy</w:t>
      </w:r>
      <w:r w:rsidRPr="00A03E26">
        <w:rPr>
          <w:rFonts w:eastAsiaTheme="minorEastAsia"/>
          <w:sz w:val="26"/>
          <w:szCs w:val="26"/>
        </w:rPr>
        <w:t>, dziennik budowy, zaświadczania właściwych  jednostek i organów , protokoły  odbiorów  technicznych      i odbiorów częściowych, świadectwa kontroli  jakości, certyfikaty i aprobaty techniczne.</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 xml:space="preserve">Przystąpienie  do odbioru  końcowego  następuje   w terminie  nie dłuższym   niż  </w:t>
      </w:r>
      <w:r w:rsidR="00052BEA" w:rsidRPr="00A03E26">
        <w:rPr>
          <w:rFonts w:eastAsiaTheme="minorEastAsia"/>
          <w:sz w:val="26"/>
          <w:szCs w:val="26"/>
        </w:rPr>
        <w:t>5</w:t>
      </w:r>
      <w:r w:rsidRPr="00A03E26">
        <w:rPr>
          <w:rFonts w:eastAsiaTheme="minorEastAsia"/>
          <w:sz w:val="26"/>
          <w:szCs w:val="26"/>
        </w:rPr>
        <w:t xml:space="preserve"> dni roboczych  od dnia   zgłoszenia   robót  do odbioru   wpisem  do dziennika  budowy. </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rFonts w:eastAsiaTheme="minorEastAsia"/>
          <w:sz w:val="26"/>
          <w:szCs w:val="26"/>
        </w:rPr>
        <w:t>Jeżeli w toku czynno</w:t>
      </w:r>
      <w:r w:rsidRPr="00A03E26">
        <w:rPr>
          <w:rFonts w:eastAsia="TimesNewRoman"/>
          <w:sz w:val="26"/>
          <w:szCs w:val="26"/>
        </w:rPr>
        <w:t>ś</w:t>
      </w:r>
      <w:r w:rsidRPr="00A03E26">
        <w:rPr>
          <w:rFonts w:eastAsiaTheme="minorEastAsia"/>
          <w:sz w:val="26"/>
          <w:szCs w:val="26"/>
        </w:rPr>
        <w:t>ci odbioru ko</w:t>
      </w:r>
      <w:r w:rsidRPr="00A03E26">
        <w:rPr>
          <w:rFonts w:eastAsia="TimesNewRoman"/>
          <w:sz w:val="26"/>
          <w:szCs w:val="26"/>
        </w:rPr>
        <w:t>ń</w:t>
      </w:r>
      <w:r w:rsidRPr="00A03E26">
        <w:rPr>
          <w:rFonts w:eastAsiaTheme="minorEastAsia"/>
          <w:sz w:val="26"/>
          <w:szCs w:val="26"/>
        </w:rPr>
        <w:t>cowego zostanie stwierdzone, że roboty budowlane b</w:t>
      </w:r>
      <w:r w:rsidRPr="00A03E26">
        <w:rPr>
          <w:rFonts w:eastAsia="TimesNewRoman"/>
          <w:sz w:val="26"/>
          <w:szCs w:val="26"/>
        </w:rPr>
        <w:t>ę</w:t>
      </w:r>
      <w:r w:rsidRPr="00A03E26">
        <w:rPr>
          <w:rFonts w:eastAsiaTheme="minorEastAsia"/>
          <w:sz w:val="26"/>
          <w:szCs w:val="26"/>
        </w:rPr>
        <w:t>d</w:t>
      </w:r>
      <w:r w:rsidRPr="00A03E26">
        <w:rPr>
          <w:rFonts w:eastAsia="TimesNewRoman"/>
          <w:sz w:val="26"/>
          <w:szCs w:val="26"/>
        </w:rPr>
        <w:t>ą</w:t>
      </w:r>
      <w:r w:rsidRPr="00A03E26">
        <w:rPr>
          <w:rFonts w:eastAsiaTheme="minorEastAsia"/>
          <w:sz w:val="26"/>
          <w:szCs w:val="26"/>
        </w:rPr>
        <w:t>ce jego przedmiotem nie s</w:t>
      </w:r>
      <w:r w:rsidRPr="00A03E26">
        <w:rPr>
          <w:rFonts w:eastAsia="TimesNewRoman"/>
          <w:sz w:val="26"/>
          <w:szCs w:val="26"/>
        </w:rPr>
        <w:t xml:space="preserve">ą </w:t>
      </w:r>
      <w:r w:rsidRPr="00A03E26">
        <w:rPr>
          <w:rFonts w:eastAsiaTheme="minorEastAsia"/>
          <w:sz w:val="26"/>
          <w:szCs w:val="26"/>
        </w:rPr>
        <w:t>gotowe do odbioru z powodu ich niezako</w:t>
      </w:r>
      <w:r w:rsidRPr="00A03E26">
        <w:rPr>
          <w:rFonts w:eastAsia="TimesNewRoman"/>
          <w:sz w:val="26"/>
          <w:szCs w:val="26"/>
        </w:rPr>
        <w:t>ń</w:t>
      </w:r>
      <w:r w:rsidR="00052BEA" w:rsidRPr="00A03E26">
        <w:rPr>
          <w:rFonts w:eastAsiaTheme="minorEastAsia"/>
          <w:sz w:val="26"/>
          <w:szCs w:val="26"/>
        </w:rPr>
        <w:t xml:space="preserve">czenia, </w:t>
      </w:r>
      <w:r w:rsidRPr="00A03E26">
        <w:rPr>
          <w:rFonts w:eastAsiaTheme="minorEastAsia"/>
          <w:sz w:val="26"/>
          <w:szCs w:val="26"/>
        </w:rPr>
        <w:t>z powodu wyst</w:t>
      </w:r>
      <w:r w:rsidRPr="00A03E26">
        <w:rPr>
          <w:rFonts w:eastAsia="TimesNewRoman"/>
          <w:sz w:val="26"/>
          <w:szCs w:val="26"/>
        </w:rPr>
        <w:t>ą</w:t>
      </w:r>
      <w:r w:rsidRPr="00A03E26">
        <w:rPr>
          <w:rFonts w:eastAsiaTheme="minorEastAsia"/>
          <w:sz w:val="26"/>
          <w:szCs w:val="26"/>
        </w:rPr>
        <w:t>pienia istotnych wad, uniemożliwiaj</w:t>
      </w:r>
      <w:r w:rsidRPr="00A03E26">
        <w:rPr>
          <w:rFonts w:eastAsia="TimesNewRoman"/>
          <w:sz w:val="26"/>
          <w:szCs w:val="26"/>
        </w:rPr>
        <w:t>ą</w:t>
      </w:r>
      <w:r w:rsidRPr="00A03E26">
        <w:rPr>
          <w:rFonts w:eastAsiaTheme="minorEastAsia"/>
          <w:sz w:val="26"/>
          <w:szCs w:val="26"/>
        </w:rPr>
        <w:t>cych korzystanie z przedmiotu Umowy, lub z powodu nieprzeprowadzenia wymaganych prób i sprawdze</w:t>
      </w:r>
      <w:r w:rsidRPr="00A03E26">
        <w:rPr>
          <w:rFonts w:eastAsia="TimesNewRoman"/>
          <w:sz w:val="26"/>
          <w:szCs w:val="26"/>
        </w:rPr>
        <w:t>ń</w:t>
      </w:r>
      <w:r w:rsidRPr="00A03E26">
        <w:rPr>
          <w:rFonts w:eastAsiaTheme="minorEastAsia"/>
          <w:sz w:val="26"/>
          <w:szCs w:val="26"/>
        </w:rPr>
        <w:t>, Zamawiaj</w:t>
      </w:r>
      <w:r w:rsidRPr="00A03E26">
        <w:rPr>
          <w:rFonts w:eastAsia="TimesNewRoman"/>
          <w:sz w:val="26"/>
          <w:szCs w:val="26"/>
        </w:rPr>
        <w:t>ą</w:t>
      </w:r>
      <w:r w:rsidRPr="00A03E26">
        <w:rPr>
          <w:rFonts w:eastAsiaTheme="minorEastAsia"/>
          <w:sz w:val="26"/>
          <w:szCs w:val="26"/>
        </w:rPr>
        <w:t>cy może przerwa</w:t>
      </w:r>
      <w:r w:rsidRPr="00A03E26">
        <w:rPr>
          <w:rFonts w:eastAsia="TimesNewRoman"/>
          <w:sz w:val="26"/>
          <w:szCs w:val="26"/>
        </w:rPr>
        <w:t>ć o</w:t>
      </w:r>
      <w:r w:rsidRPr="00A03E26">
        <w:rPr>
          <w:rFonts w:eastAsiaTheme="minorEastAsia"/>
          <w:sz w:val="26"/>
          <w:szCs w:val="26"/>
        </w:rPr>
        <w:t>dbiór ko</w:t>
      </w:r>
      <w:r w:rsidRPr="00A03E26">
        <w:rPr>
          <w:rFonts w:eastAsia="TimesNewRoman"/>
          <w:sz w:val="26"/>
          <w:szCs w:val="26"/>
        </w:rPr>
        <w:t>ń</w:t>
      </w:r>
      <w:r w:rsidRPr="00A03E26">
        <w:rPr>
          <w:rFonts w:eastAsiaTheme="minorEastAsia"/>
          <w:sz w:val="26"/>
          <w:szCs w:val="26"/>
        </w:rPr>
        <w:t>cowy, wyznaczaj</w:t>
      </w:r>
      <w:r w:rsidRPr="00A03E26">
        <w:rPr>
          <w:rFonts w:eastAsia="TimesNewRoman"/>
          <w:sz w:val="26"/>
          <w:szCs w:val="26"/>
        </w:rPr>
        <w:t>ą</w:t>
      </w:r>
      <w:r w:rsidRPr="00A03E26">
        <w:rPr>
          <w:rFonts w:eastAsiaTheme="minorEastAsia"/>
          <w:sz w:val="26"/>
          <w:szCs w:val="26"/>
        </w:rPr>
        <w:t>c Wykonawcy termin do wykonania robót, usuni</w:t>
      </w:r>
      <w:r w:rsidRPr="00A03E26">
        <w:rPr>
          <w:rFonts w:eastAsia="TimesNewRoman"/>
          <w:sz w:val="26"/>
          <w:szCs w:val="26"/>
        </w:rPr>
        <w:t>ę</w:t>
      </w:r>
      <w:r w:rsidRPr="00A03E26">
        <w:rPr>
          <w:rFonts w:eastAsiaTheme="minorEastAsia"/>
          <w:sz w:val="26"/>
          <w:szCs w:val="26"/>
        </w:rPr>
        <w:t>cia wad lub przeprowadzenia prób i sprawdze</w:t>
      </w:r>
      <w:r w:rsidRPr="00A03E26">
        <w:rPr>
          <w:rFonts w:eastAsia="TimesNewRoman"/>
          <w:sz w:val="26"/>
          <w:szCs w:val="26"/>
        </w:rPr>
        <w:t>ń</w:t>
      </w:r>
      <w:r w:rsidRPr="00A03E26">
        <w:rPr>
          <w:rFonts w:eastAsiaTheme="minorEastAsia"/>
          <w:sz w:val="26"/>
          <w:szCs w:val="26"/>
        </w:rPr>
        <w:t>, uwzgl</w:t>
      </w:r>
      <w:r w:rsidRPr="00A03E26">
        <w:rPr>
          <w:rFonts w:eastAsia="TimesNewRoman"/>
          <w:sz w:val="26"/>
          <w:szCs w:val="26"/>
        </w:rPr>
        <w:t>ę</w:t>
      </w:r>
      <w:r w:rsidRPr="00A03E26">
        <w:rPr>
          <w:rFonts w:eastAsiaTheme="minorEastAsia"/>
          <w:sz w:val="26"/>
          <w:szCs w:val="26"/>
        </w:rPr>
        <w:t>dniaj</w:t>
      </w:r>
      <w:r w:rsidRPr="00A03E26">
        <w:rPr>
          <w:rFonts w:eastAsia="TimesNewRoman"/>
          <w:sz w:val="26"/>
          <w:szCs w:val="26"/>
        </w:rPr>
        <w:t>ą</w:t>
      </w:r>
      <w:r w:rsidRPr="00A03E26">
        <w:rPr>
          <w:rFonts w:eastAsiaTheme="minorEastAsia"/>
          <w:sz w:val="26"/>
          <w:szCs w:val="26"/>
        </w:rPr>
        <w:t>cy złożono</w:t>
      </w:r>
      <w:r w:rsidRPr="00A03E26">
        <w:rPr>
          <w:rFonts w:eastAsia="TimesNewRoman"/>
          <w:sz w:val="26"/>
          <w:szCs w:val="26"/>
        </w:rPr>
        <w:t xml:space="preserve">ść </w:t>
      </w:r>
      <w:r w:rsidRPr="00A03E26">
        <w:rPr>
          <w:rFonts w:eastAsiaTheme="minorEastAsia"/>
          <w:sz w:val="26"/>
          <w:szCs w:val="26"/>
        </w:rPr>
        <w:t>ich techniczn</w:t>
      </w:r>
      <w:r w:rsidRPr="00A03E26">
        <w:rPr>
          <w:rFonts w:eastAsia="TimesNewRoman"/>
          <w:sz w:val="26"/>
          <w:szCs w:val="26"/>
        </w:rPr>
        <w:t>ą</w:t>
      </w:r>
      <w:r w:rsidRPr="00A03E26">
        <w:rPr>
          <w:rFonts w:eastAsiaTheme="minorEastAsia"/>
          <w:sz w:val="26"/>
          <w:szCs w:val="26"/>
        </w:rPr>
        <w:t>, a po jego upływie powróci</w:t>
      </w:r>
      <w:r w:rsidRPr="00A03E26">
        <w:rPr>
          <w:rFonts w:eastAsia="TimesNewRoman"/>
          <w:sz w:val="26"/>
          <w:szCs w:val="26"/>
        </w:rPr>
        <w:t xml:space="preserve">ć </w:t>
      </w:r>
      <w:r w:rsidRPr="00A03E26">
        <w:rPr>
          <w:rFonts w:eastAsiaTheme="minorEastAsia"/>
          <w:sz w:val="26"/>
          <w:szCs w:val="26"/>
        </w:rPr>
        <w:t>do wykonywania czynno</w:t>
      </w:r>
      <w:r w:rsidRPr="00A03E26">
        <w:rPr>
          <w:rFonts w:eastAsia="TimesNewRoman"/>
          <w:sz w:val="26"/>
          <w:szCs w:val="26"/>
        </w:rPr>
        <w:t>ś</w:t>
      </w:r>
      <w:r w:rsidRPr="00A03E26">
        <w:rPr>
          <w:rFonts w:eastAsiaTheme="minorEastAsia"/>
          <w:sz w:val="26"/>
          <w:szCs w:val="26"/>
        </w:rPr>
        <w:t>ci odbioru ko</w:t>
      </w:r>
      <w:r w:rsidRPr="00A03E26">
        <w:rPr>
          <w:rFonts w:eastAsia="TimesNewRoman"/>
          <w:sz w:val="26"/>
          <w:szCs w:val="26"/>
        </w:rPr>
        <w:t>ń</w:t>
      </w:r>
      <w:r w:rsidRPr="00A03E26">
        <w:rPr>
          <w:rFonts w:eastAsiaTheme="minorEastAsia"/>
          <w:sz w:val="26"/>
          <w:szCs w:val="26"/>
        </w:rPr>
        <w:t>cowego.</w:t>
      </w:r>
    </w:p>
    <w:p w:rsidR="00E93E5E" w:rsidRPr="00A03E26" w:rsidRDefault="00E93E5E" w:rsidP="00E93E5E">
      <w:pPr>
        <w:pStyle w:val="Akapitzlist"/>
        <w:widowControl/>
        <w:numPr>
          <w:ilvl w:val="0"/>
          <w:numId w:val="8"/>
        </w:numPr>
        <w:spacing w:line="360" w:lineRule="auto"/>
        <w:ind w:left="709" w:hanging="283"/>
        <w:contextualSpacing w:val="0"/>
        <w:jc w:val="both"/>
        <w:rPr>
          <w:rFonts w:eastAsiaTheme="minorEastAsia"/>
          <w:sz w:val="26"/>
          <w:szCs w:val="26"/>
        </w:rPr>
      </w:pPr>
      <w:r w:rsidRPr="00A03E26">
        <w:rPr>
          <w:sz w:val="26"/>
          <w:szCs w:val="26"/>
        </w:rPr>
        <w:t>Za datę zakończenia robót budowlanych uznana będzie data wskazana w dzienniku budowy, protokole końcowym odbioru robót  potwierdzona przez Inspektora nadzoru z ramienia Zamawiającego.</w:t>
      </w:r>
    </w:p>
    <w:p w:rsidR="00A03E26" w:rsidRPr="00A03E26" w:rsidRDefault="00A03E26" w:rsidP="00A03E26">
      <w:pPr>
        <w:pStyle w:val="Akapitzlist"/>
        <w:widowControl/>
        <w:spacing w:line="360" w:lineRule="auto"/>
        <w:ind w:left="709"/>
        <w:contextualSpacing w:val="0"/>
        <w:jc w:val="both"/>
        <w:rPr>
          <w:rFonts w:eastAsiaTheme="minorEastAsia"/>
          <w:sz w:val="26"/>
          <w:szCs w:val="26"/>
        </w:rPr>
      </w:pPr>
    </w:p>
    <w:p w:rsidR="00E93E5E" w:rsidRPr="00A03E26" w:rsidRDefault="00E93E5E" w:rsidP="00E93E5E">
      <w:pPr>
        <w:pStyle w:val="Akapitzlist"/>
        <w:spacing w:line="360" w:lineRule="auto"/>
        <w:ind w:left="360"/>
        <w:jc w:val="center"/>
        <w:rPr>
          <w:b/>
          <w:sz w:val="26"/>
          <w:szCs w:val="26"/>
        </w:rPr>
      </w:pPr>
      <w:r w:rsidRPr="00A03E26">
        <w:rPr>
          <w:b/>
          <w:color w:val="000000"/>
          <w:sz w:val="26"/>
          <w:szCs w:val="26"/>
        </w:rPr>
        <w:t>§ </w:t>
      </w:r>
      <w:r w:rsidR="00D25DF7">
        <w:rPr>
          <w:b/>
          <w:sz w:val="26"/>
          <w:szCs w:val="26"/>
        </w:rPr>
        <w:t>10</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lang w:eastAsia="zh-CN" w:bidi="hi-IN"/>
        </w:rPr>
        <w:t xml:space="preserve">Wykonawca, podwykonawca lub dalszy podwykonawca zamówienia na roboty budowlane zamierzający zawrzeć umowę o podwykonawstwo, której przedmiotem są </w:t>
      </w:r>
      <w:r w:rsidRPr="00A03E26">
        <w:rPr>
          <w:b/>
          <w:i/>
          <w:sz w:val="26"/>
          <w:szCs w:val="26"/>
          <w:u w:val="single"/>
          <w:lang w:eastAsia="zh-CN" w:bidi="hi-IN"/>
        </w:rPr>
        <w:t>roboty budowlane</w:t>
      </w:r>
      <w:r w:rsidRPr="00A03E26">
        <w:rPr>
          <w:sz w:val="26"/>
          <w:szCs w:val="26"/>
          <w:lang w:eastAsia="zh-CN" w:bidi="hi-IN"/>
        </w:rPr>
        <w:t xml:space="preserve">, jest zobowiązany w trakcie realizacji zamówienia publicznego na </w:t>
      </w:r>
      <w:r w:rsidRPr="00A03E26">
        <w:rPr>
          <w:sz w:val="26"/>
          <w:szCs w:val="26"/>
          <w:lang w:eastAsia="zh-CN" w:bidi="hi-IN"/>
        </w:rPr>
        <w:lastRenderedPageBreak/>
        <w:t xml:space="preserve">roboty budowlane do przedłożenia zamawiającemu </w:t>
      </w:r>
      <w:r w:rsidRPr="00A03E26">
        <w:rPr>
          <w:b/>
          <w:i/>
          <w:sz w:val="26"/>
          <w:szCs w:val="26"/>
          <w:u w:val="single"/>
          <w:lang w:eastAsia="zh-CN" w:bidi="hi-IN"/>
        </w:rPr>
        <w:t>projektu tej umowy,</w:t>
      </w:r>
      <w:r w:rsidRPr="00A03E26">
        <w:rPr>
          <w:sz w:val="26"/>
          <w:szCs w:val="26"/>
          <w:lang w:eastAsia="zh-CN" w:bidi="hi-IN"/>
        </w:rPr>
        <w:t xml:space="preserve"> przy czym podwykonawca lub dalszy podwykonawca jest obowiązany dołączyć zgodę wykonawcy na zawarcie umowy o podwykonawstwo o treści zgodnej z projektem umowy. W przypadku umów </w:t>
      </w:r>
      <w:r w:rsidRPr="00A03E26">
        <w:rPr>
          <w:sz w:val="26"/>
          <w:szCs w:val="26"/>
          <w:lang w:eastAsia="zh-CN" w:bidi="hi-IN"/>
        </w:rPr>
        <w:br/>
        <w:t xml:space="preserve">o podwykonawstwo lub dalsze podwykonawstwo </w:t>
      </w:r>
      <w:r w:rsidRPr="00A03E26">
        <w:rPr>
          <w:b/>
          <w:sz w:val="26"/>
          <w:szCs w:val="26"/>
          <w:lang w:eastAsia="zh-CN" w:bidi="hi-IN"/>
        </w:rPr>
        <w:t>termin zapłaty</w:t>
      </w:r>
      <w:r w:rsidRPr="00A03E26">
        <w:rPr>
          <w:sz w:val="26"/>
          <w:szCs w:val="26"/>
          <w:lang w:eastAsia="zh-CN" w:bidi="hi-IN"/>
        </w:rPr>
        <w:t xml:space="preserve"> należnego  wynagrodzenia nie może być dłuższy niż 30 dni od dnia doręczenia wykonawcy, podwykonawcy lub dalszemu podwykonawcy faktury lub rachunku, potwierdzających wykonanie zleconej podwykonawcy lub dalszemu podwykonawcy dostawy, usługi lub roboty budowlanej.</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lang w:eastAsia="zh-CN" w:bidi="hi-IN"/>
        </w:rPr>
        <w:t>Niezgłoszenie przez Zamawiającego w formie pisemnej zastrzeżeń do przedłożonego projektu umowy o podwykonawstwo, której przedmiotem są roboty budowlane, w terminie 14 dni od dnia jej przedłożenia Zamawiającemu uważa się za akceptację projektu umowy przez Zamawiającego.</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lang w:eastAsia="zh-CN" w:bidi="hi-IN"/>
        </w:rPr>
        <w:t xml:space="preserve">Wykonawca, podwykonawca lub dalszy podwykonawca Zamówienia na roboty budowlane przedkłada Zamawiającemu poświadczoną za zgodność z oryginałem </w:t>
      </w:r>
      <w:r w:rsidRPr="00A03E26">
        <w:rPr>
          <w:b/>
          <w:i/>
          <w:sz w:val="26"/>
          <w:szCs w:val="26"/>
          <w:u w:val="single"/>
          <w:lang w:eastAsia="zh-CN" w:bidi="hi-IN"/>
        </w:rPr>
        <w:t>kopię</w:t>
      </w:r>
      <w:r w:rsidRPr="00A03E26">
        <w:rPr>
          <w:sz w:val="26"/>
          <w:szCs w:val="26"/>
          <w:lang w:eastAsia="zh-CN" w:bidi="hi-IN"/>
        </w:rPr>
        <w:t xml:space="preserve"> </w:t>
      </w:r>
      <w:r w:rsidRPr="00A03E26">
        <w:rPr>
          <w:b/>
          <w:i/>
          <w:sz w:val="26"/>
          <w:szCs w:val="26"/>
          <w:u w:val="single"/>
          <w:lang w:eastAsia="zh-CN" w:bidi="hi-IN"/>
        </w:rPr>
        <w:t>zawartej umowy  o podwykonawstwo</w:t>
      </w:r>
      <w:r w:rsidRPr="00A03E26">
        <w:rPr>
          <w:sz w:val="26"/>
          <w:szCs w:val="26"/>
          <w:lang w:eastAsia="zh-CN" w:bidi="hi-IN"/>
        </w:rPr>
        <w:t xml:space="preserve">, której przedmiotem są </w:t>
      </w:r>
      <w:r w:rsidRPr="00A03E26">
        <w:rPr>
          <w:b/>
          <w:i/>
          <w:sz w:val="26"/>
          <w:szCs w:val="26"/>
          <w:u w:val="single"/>
          <w:lang w:eastAsia="zh-CN" w:bidi="hi-IN"/>
        </w:rPr>
        <w:t>roboty budowlane</w:t>
      </w:r>
      <w:r w:rsidRPr="00A03E26">
        <w:rPr>
          <w:sz w:val="26"/>
          <w:szCs w:val="26"/>
          <w:lang w:eastAsia="zh-CN" w:bidi="hi-IN"/>
        </w:rPr>
        <w:t xml:space="preserve">, w terminie 7 dni, od dnia jej zawarcia. </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lang w:eastAsia="zh-CN" w:bidi="hi-IN"/>
        </w:rPr>
        <w:t>Niezgłoszenie w formie pisemnej sprzeciwu do przedłożonej umowy o podwykonawstwo, której przedmiotem są roboty budowlane, w terminie 14 dni od dnia jej przedłożenia Zamawiającemu, uważa się za akceptację umowy przez zamawiającego.</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rPr>
        <w:t>Wykonawca jest odpowiedzialny za działania lub zaniechania Podwykonawców, dalszych Podwykonawców, ich przedstawicieli lub pracowników, jak za własne działania lub zaniechania.</w:t>
      </w:r>
    </w:p>
    <w:p w:rsidR="00E93E5E" w:rsidRPr="00A03E26" w:rsidRDefault="00E93E5E" w:rsidP="00E93E5E">
      <w:pPr>
        <w:pStyle w:val="Akapitzlist"/>
        <w:numPr>
          <w:ilvl w:val="0"/>
          <w:numId w:val="12"/>
        </w:numPr>
        <w:spacing w:line="360" w:lineRule="auto"/>
        <w:ind w:left="284" w:hanging="284"/>
        <w:contextualSpacing w:val="0"/>
        <w:jc w:val="both"/>
        <w:rPr>
          <w:sz w:val="26"/>
          <w:szCs w:val="26"/>
          <w:lang w:eastAsia="zh-CN" w:bidi="hi-IN"/>
        </w:rPr>
      </w:pPr>
      <w:r w:rsidRPr="00A03E26">
        <w:rPr>
          <w:sz w:val="26"/>
          <w:szCs w:val="26"/>
        </w:rPr>
        <w:t>Umowa z Podwykonawcą lub dalszym Podwykonawcą powinna stanowić                                            w szczególności, iż:</w:t>
      </w:r>
    </w:p>
    <w:p w:rsidR="00E93E5E" w:rsidRPr="00A03E26" w:rsidRDefault="00E93E5E" w:rsidP="00E93E5E">
      <w:pPr>
        <w:pStyle w:val="Akapitzlist"/>
        <w:widowControl/>
        <w:numPr>
          <w:ilvl w:val="1"/>
          <w:numId w:val="6"/>
        </w:numPr>
        <w:tabs>
          <w:tab w:val="clear" w:pos="1440"/>
        </w:tabs>
        <w:suppressAutoHyphens w:val="0"/>
        <w:spacing w:line="360" w:lineRule="auto"/>
        <w:ind w:left="426" w:hanging="284"/>
        <w:contextualSpacing w:val="0"/>
        <w:jc w:val="both"/>
        <w:rPr>
          <w:sz w:val="26"/>
          <w:szCs w:val="26"/>
        </w:rPr>
      </w:pPr>
      <w:r w:rsidRPr="00A03E26">
        <w:rPr>
          <w:sz w:val="26"/>
          <w:szCs w:val="26"/>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E93E5E" w:rsidRPr="00A03E26" w:rsidRDefault="00E93E5E" w:rsidP="00E93E5E">
      <w:pPr>
        <w:pStyle w:val="Akapitzlist"/>
        <w:widowControl/>
        <w:numPr>
          <w:ilvl w:val="0"/>
          <w:numId w:val="12"/>
        </w:numPr>
        <w:suppressAutoHyphens w:val="0"/>
        <w:spacing w:line="360" w:lineRule="auto"/>
        <w:ind w:left="284" w:hanging="284"/>
        <w:contextualSpacing w:val="0"/>
        <w:jc w:val="both"/>
        <w:rPr>
          <w:sz w:val="26"/>
          <w:szCs w:val="26"/>
        </w:rPr>
      </w:pPr>
      <w:r w:rsidRPr="00A03E26">
        <w:rPr>
          <w:sz w:val="26"/>
          <w:szCs w:val="26"/>
        </w:rPr>
        <w:lastRenderedPageBreak/>
        <w:t xml:space="preserve">W przypadku, gdy projekt Umowy o podwykonawstwo lub projekt zmiany Umowy </w:t>
      </w:r>
      <w:r w:rsidRPr="00A03E26">
        <w:rPr>
          <w:sz w:val="26"/>
          <w:szCs w:val="26"/>
        </w:rPr>
        <w:br/>
        <w:t xml:space="preserve">o podwykonawstwo, a także Umowy o podwykonawstwo i ich zmiany sporządzane są </w:t>
      </w:r>
      <w:r w:rsidRPr="00A03E26">
        <w:rPr>
          <w:sz w:val="26"/>
          <w:szCs w:val="26"/>
        </w:rPr>
        <w:br/>
        <w:t>w języku obcym, Wykonawca, Podwykonawca lub dalszy Podwykonawca jest zobowiązany załączyć do przekładanego projektu jego tłumaczenie na język polski, a w przypadku kopii Umowy o podwykonawstwa  - tłumaczenie przysięgłe umowy na język polski.</w:t>
      </w:r>
    </w:p>
    <w:p w:rsidR="00254C00" w:rsidRPr="00A03E26" w:rsidRDefault="00254C00" w:rsidP="005F6888">
      <w:pPr>
        <w:spacing w:line="360" w:lineRule="auto"/>
        <w:jc w:val="both"/>
        <w:rPr>
          <w:sz w:val="26"/>
          <w:szCs w:val="26"/>
        </w:rPr>
      </w:pPr>
    </w:p>
    <w:p w:rsidR="006D7457" w:rsidRPr="00A03E26" w:rsidRDefault="00BF7262" w:rsidP="00E26991">
      <w:pPr>
        <w:spacing w:line="360" w:lineRule="auto"/>
        <w:jc w:val="center"/>
        <w:rPr>
          <w:b/>
          <w:sz w:val="26"/>
          <w:szCs w:val="26"/>
        </w:rPr>
      </w:pPr>
      <w:r w:rsidRPr="00A03E26">
        <w:rPr>
          <w:b/>
          <w:sz w:val="26"/>
          <w:szCs w:val="26"/>
        </w:rPr>
        <w:t xml:space="preserve">§  </w:t>
      </w:r>
      <w:r w:rsidR="00D25DF7">
        <w:rPr>
          <w:b/>
          <w:sz w:val="26"/>
          <w:szCs w:val="26"/>
        </w:rPr>
        <w:t>11</w:t>
      </w:r>
    </w:p>
    <w:p w:rsidR="006D7457" w:rsidRPr="00A03E26" w:rsidRDefault="006D7457" w:rsidP="00E26991">
      <w:pPr>
        <w:spacing w:line="360" w:lineRule="auto"/>
        <w:rPr>
          <w:sz w:val="26"/>
          <w:szCs w:val="26"/>
        </w:rPr>
      </w:pPr>
      <w:r w:rsidRPr="00A03E26">
        <w:rPr>
          <w:sz w:val="26"/>
          <w:szCs w:val="26"/>
        </w:rPr>
        <w:t>Wykonawca zapłaci Zamawiającemu karę  umowną:</w:t>
      </w:r>
    </w:p>
    <w:p w:rsidR="006D7457" w:rsidRPr="00A03E26" w:rsidRDefault="006D7457" w:rsidP="00AF2E30">
      <w:pPr>
        <w:pStyle w:val="Akapitzlist"/>
        <w:numPr>
          <w:ilvl w:val="0"/>
          <w:numId w:val="3"/>
        </w:numPr>
        <w:spacing w:line="360" w:lineRule="auto"/>
        <w:jc w:val="both"/>
        <w:rPr>
          <w:sz w:val="26"/>
          <w:szCs w:val="26"/>
        </w:rPr>
      </w:pPr>
      <w:r w:rsidRPr="00A03E26">
        <w:rPr>
          <w:sz w:val="26"/>
          <w:szCs w:val="26"/>
        </w:rPr>
        <w:t xml:space="preserve"> za odstąpienie od umowy z przyczyn niezależnych od Zamawiającego  w wysokości </w:t>
      </w:r>
      <w:r w:rsidR="00DA55B4" w:rsidRPr="00A03E26">
        <w:rPr>
          <w:sz w:val="26"/>
          <w:szCs w:val="26"/>
        </w:rPr>
        <w:t xml:space="preserve">10 %  </w:t>
      </w:r>
      <w:r w:rsidR="004455C4" w:rsidRPr="00A03E26">
        <w:rPr>
          <w:sz w:val="26"/>
          <w:szCs w:val="26"/>
        </w:rPr>
        <w:t xml:space="preserve">wynagrodzenia brutto </w:t>
      </w:r>
      <w:r w:rsidR="00BF7262" w:rsidRPr="00A03E26">
        <w:rPr>
          <w:sz w:val="26"/>
          <w:szCs w:val="26"/>
        </w:rPr>
        <w:t>określonego w § 6</w:t>
      </w:r>
      <w:r w:rsidRPr="00A03E26">
        <w:rPr>
          <w:sz w:val="26"/>
          <w:szCs w:val="26"/>
        </w:rPr>
        <w:t xml:space="preserve"> ust. 1 umowy</w:t>
      </w:r>
      <w:r w:rsidR="00A13F8D" w:rsidRPr="00A03E26">
        <w:rPr>
          <w:sz w:val="26"/>
          <w:szCs w:val="26"/>
        </w:rPr>
        <w:t>;</w:t>
      </w:r>
    </w:p>
    <w:p w:rsidR="005457A4" w:rsidRPr="00A03E26" w:rsidRDefault="006D7457" w:rsidP="005457A4">
      <w:pPr>
        <w:pStyle w:val="Akapitzlist"/>
        <w:numPr>
          <w:ilvl w:val="0"/>
          <w:numId w:val="3"/>
        </w:numPr>
        <w:spacing w:line="360" w:lineRule="auto"/>
        <w:jc w:val="both"/>
        <w:rPr>
          <w:sz w:val="26"/>
          <w:szCs w:val="26"/>
        </w:rPr>
      </w:pPr>
      <w:r w:rsidRPr="00A03E26">
        <w:rPr>
          <w:sz w:val="26"/>
          <w:szCs w:val="26"/>
        </w:rPr>
        <w:t>za odstąpienie od umowy  przez Zamawiającego z przyczyn, za które ponosi odpowiedzialn</w:t>
      </w:r>
      <w:r w:rsidR="00A13F8D" w:rsidRPr="00A03E26">
        <w:rPr>
          <w:sz w:val="26"/>
          <w:szCs w:val="26"/>
        </w:rPr>
        <w:t xml:space="preserve">ość </w:t>
      </w:r>
      <w:r w:rsidRPr="00A03E26">
        <w:rPr>
          <w:sz w:val="26"/>
          <w:szCs w:val="26"/>
        </w:rPr>
        <w:t>Wykonawca w wysokości 20%</w:t>
      </w:r>
      <w:r w:rsidR="00BF7262" w:rsidRPr="00A03E26">
        <w:rPr>
          <w:sz w:val="26"/>
          <w:szCs w:val="26"/>
        </w:rPr>
        <w:t xml:space="preserve"> wynagrodzenia </w:t>
      </w:r>
      <w:r w:rsidR="004455C4" w:rsidRPr="00A03E26">
        <w:rPr>
          <w:sz w:val="26"/>
          <w:szCs w:val="26"/>
        </w:rPr>
        <w:t xml:space="preserve">brutto </w:t>
      </w:r>
      <w:r w:rsidR="00BF7262" w:rsidRPr="00A03E26">
        <w:rPr>
          <w:sz w:val="26"/>
          <w:szCs w:val="26"/>
        </w:rPr>
        <w:t>określonego w § 6</w:t>
      </w:r>
      <w:r w:rsidRPr="00A03E26">
        <w:rPr>
          <w:sz w:val="26"/>
          <w:szCs w:val="26"/>
        </w:rPr>
        <w:t xml:space="preserve"> ust. 1 umowy</w:t>
      </w:r>
      <w:r w:rsidR="00A13F8D" w:rsidRPr="00A03E26">
        <w:rPr>
          <w:sz w:val="26"/>
          <w:szCs w:val="26"/>
        </w:rPr>
        <w:t>;</w:t>
      </w:r>
    </w:p>
    <w:p w:rsidR="005457A4" w:rsidRPr="00A03E26" w:rsidRDefault="006D7457" w:rsidP="005457A4">
      <w:pPr>
        <w:pStyle w:val="Akapitzlist"/>
        <w:numPr>
          <w:ilvl w:val="0"/>
          <w:numId w:val="3"/>
        </w:numPr>
        <w:spacing w:line="360" w:lineRule="auto"/>
        <w:jc w:val="both"/>
        <w:rPr>
          <w:sz w:val="26"/>
          <w:szCs w:val="26"/>
        </w:rPr>
      </w:pPr>
      <w:r w:rsidRPr="00A03E26">
        <w:rPr>
          <w:sz w:val="26"/>
          <w:szCs w:val="26"/>
        </w:rPr>
        <w:t>za niedotrzymanie  terminu wykonania umowy   w wysokości 0,5  % wynagrodzeni</w:t>
      </w:r>
      <w:r w:rsidR="00A13F8D" w:rsidRPr="00A03E26">
        <w:rPr>
          <w:sz w:val="26"/>
          <w:szCs w:val="26"/>
        </w:rPr>
        <w:t xml:space="preserve">a </w:t>
      </w:r>
      <w:r w:rsidR="004455C4" w:rsidRPr="00A03E26">
        <w:rPr>
          <w:sz w:val="26"/>
          <w:szCs w:val="26"/>
        </w:rPr>
        <w:t xml:space="preserve">brutto </w:t>
      </w:r>
      <w:r w:rsidR="00BF7262" w:rsidRPr="00A03E26">
        <w:rPr>
          <w:sz w:val="26"/>
          <w:szCs w:val="26"/>
        </w:rPr>
        <w:t>określonego w § 6</w:t>
      </w:r>
      <w:r w:rsidRPr="00A03E26">
        <w:rPr>
          <w:sz w:val="26"/>
          <w:szCs w:val="26"/>
        </w:rPr>
        <w:t xml:space="preserve"> ust. 1 um</w:t>
      </w:r>
      <w:r w:rsidR="005457A4" w:rsidRPr="00A03E26">
        <w:rPr>
          <w:sz w:val="26"/>
          <w:szCs w:val="26"/>
        </w:rPr>
        <w:t>owy  za każdy dzień zwłoki;</w:t>
      </w:r>
    </w:p>
    <w:p w:rsidR="00DA7E02" w:rsidRPr="00A03E26" w:rsidRDefault="006D7457" w:rsidP="005457A4">
      <w:pPr>
        <w:pStyle w:val="Akapitzlist"/>
        <w:numPr>
          <w:ilvl w:val="0"/>
          <w:numId w:val="3"/>
        </w:numPr>
        <w:spacing w:line="360" w:lineRule="auto"/>
        <w:jc w:val="both"/>
        <w:rPr>
          <w:sz w:val="26"/>
          <w:szCs w:val="26"/>
        </w:rPr>
      </w:pPr>
      <w:r w:rsidRPr="00A03E26">
        <w:rPr>
          <w:sz w:val="26"/>
          <w:szCs w:val="26"/>
        </w:rPr>
        <w:t xml:space="preserve">za niedotrzymanie wyznaczonego terminu usunięcia wad lub usterek stwierdzonych </w:t>
      </w:r>
      <w:r w:rsidR="00A13F8D" w:rsidRPr="00A03E26">
        <w:rPr>
          <w:sz w:val="26"/>
          <w:szCs w:val="26"/>
        </w:rPr>
        <w:t xml:space="preserve"> przy </w:t>
      </w:r>
      <w:r w:rsidRPr="00A03E26">
        <w:rPr>
          <w:sz w:val="26"/>
          <w:szCs w:val="26"/>
        </w:rPr>
        <w:t>odbiorze lub ujawnionych w okresie gwarancji w wysokości 0</w:t>
      </w:r>
      <w:r w:rsidR="00A13F8D" w:rsidRPr="00A03E26">
        <w:rPr>
          <w:sz w:val="26"/>
          <w:szCs w:val="26"/>
        </w:rPr>
        <w:t>,3  % wynagrodzenia</w:t>
      </w:r>
      <w:r w:rsidR="004455C4" w:rsidRPr="00A03E26">
        <w:rPr>
          <w:sz w:val="26"/>
          <w:szCs w:val="26"/>
        </w:rPr>
        <w:t xml:space="preserve"> brutto </w:t>
      </w:r>
      <w:r w:rsidR="00A13F8D" w:rsidRPr="00A03E26">
        <w:rPr>
          <w:sz w:val="26"/>
          <w:szCs w:val="26"/>
        </w:rPr>
        <w:t>określonego</w:t>
      </w:r>
      <w:r w:rsidR="00BF7262" w:rsidRPr="00A03E26">
        <w:rPr>
          <w:sz w:val="26"/>
          <w:szCs w:val="26"/>
        </w:rPr>
        <w:t xml:space="preserve"> w § 6</w:t>
      </w:r>
      <w:r w:rsidRPr="00A03E26">
        <w:rPr>
          <w:sz w:val="26"/>
          <w:szCs w:val="26"/>
        </w:rPr>
        <w:t xml:space="preserve"> ust. 1 umowy  za każdy dzień zwłoki liczonej od dnia wyznaczonego na ich usunięcie.</w:t>
      </w:r>
    </w:p>
    <w:p w:rsidR="005F6888" w:rsidRPr="00A03E26" w:rsidRDefault="005F6888" w:rsidP="00052BEA">
      <w:pPr>
        <w:spacing w:line="360" w:lineRule="auto"/>
        <w:jc w:val="both"/>
        <w:rPr>
          <w:sz w:val="26"/>
          <w:szCs w:val="26"/>
        </w:rPr>
      </w:pPr>
    </w:p>
    <w:p w:rsidR="006D7457" w:rsidRPr="00A03E26" w:rsidRDefault="00BF7262" w:rsidP="00E26991">
      <w:pPr>
        <w:spacing w:line="360" w:lineRule="auto"/>
        <w:jc w:val="center"/>
        <w:rPr>
          <w:b/>
          <w:sz w:val="26"/>
          <w:szCs w:val="26"/>
        </w:rPr>
      </w:pPr>
      <w:r w:rsidRPr="00A03E26">
        <w:rPr>
          <w:b/>
          <w:sz w:val="26"/>
          <w:szCs w:val="26"/>
        </w:rPr>
        <w:t xml:space="preserve">§  </w:t>
      </w:r>
      <w:r w:rsidR="00D25DF7">
        <w:rPr>
          <w:b/>
          <w:sz w:val="26"/>
          <w:szCs w:val="26"/>
        </w:rPr>
        <w:t>12</w:t>
      </w:r>
    </w:p>
    <w:p w:rsidR="006D7457" w:rsidRPr="00A03E26" w:rsidRDefault="006D7457" w:rsidP="00AF2E30">
      <w:pPr>
        <w:numPr>
          <w:ilvl w:val="0"/>
          <w:numId w:val="1"/>
        </w:numPr>
        <w:tabs>
          <w:tab w:val="clear" w:pos="720"/>
          <w:tab w:val="num" w:pos="284"/>
        </w:tabs>
        <w:spacing w:line="360" w:lineRule="auto"/>
        <w:ind w:left="284" w:hanging="284"/>
        <w:jc w:val="both"/>
        <w:rPr>
          <w:sz w:val="26"/>
          <w:szCs w:val="26"/>
        </w:rPr>
      </w:pPr>
      <w:r w:rsidRPr="00A03E26">
        <w:rPr>
          <w:sz w:val="26"/>
          <w:szCs w:val="26"/>
        </w:rPr>
        <w:t>Wykonaw</w:t>
      </w:r>
      <w:r w:rsidR="006F28CE" w:rsidRPr="00A03E26">
        <w:rPr>
          <w:sz w:val="26"/>
          <w:szCs w:val="26"/>
        </w:rPr>
        <w:t xml:space="preserve">ca udziela na przedmiot umowy </w:t>
      </w:r>
      <w:r w:rsidR="006F28CE" w:rsidRPr="00A03E26">
        <w:rPr>
          <w:b/>
          <w:sz w:val="26"/>
          <w:szCs w:val="26"/>
        </w:rPr>
        <w:t>36</w:t>
      </w:r>
      <w:r w:rsidRPr="00A03E26">
        <w:rPr>
          <w:b/>
          <w:sz w:val="26"/>
          <w:szCs w:val="26"/>
        </w:rPr>
        <w:t xml:space="preserve"> miesięcznej gwarancji</w:t>
      </w:r>
      <w:r w:rsidRPr="00A03E26">
        <w:rPr>
          <w:sz w:val="26"/>
          <w:szCs w:val="26"/>
        </w:rPr>
        <w:t xml:space="preserve">, liczonej </w:t>
      </w:r>
      <w:r w:rsidR="00AF2E30" w:rsidRPr="00A03E26">
        <w:rPr>
          <w:sz w:val="26"/>
          <w:szCs w:val="26"/>
        </w:rPr>
        <w:t xml:space="preserve">od dnia </w:t>
      </w:r>
      <w:r w:rsidRPr="00A03E26">
        <w:rPr>
          <w:sz w:val="26"/>
          <w:szCs w:val="26"/>
        </w:rPr>
        <w:t>wystawienia faktury.</w:t>
      </w:r>
    </w:p>
    <w:p w:rsidR="006D7457" w:rsidRPr="00A03E26" w:rsidRDefault="006D7457" w:rsidP="00052BEA">
      <w:pPr>
        <w:numPr>
          <w:ilvl w:val="0"/>
          <w:numId w:val="1"/>
        </w:numPr>
        <w:tabs>
          <w:tab w:val="clear" w:pos="720"/>
          <w:tab w:val="num" w:pos="284"/>
        </w:tabs>
        <w:spacing w:line="360" w:lineRule="auto"/>
        <w:ind w:hanging="720"/>
        <w:jc w:val="both"/>
        <w:rPr>
          <w:sz w:val="26"/>
          <w:szCs w:val="26"/>
        </w:rPr>
      </w:pPr>
      <w:r w:rsidRPr="00A03E26">
        <w:rPr>
          <w:sz w:val="26"/>
          <w:szCs w:val="26"/>
        </w:rPr>
        <w:t xml:space="preserve">W przypadku wystąpienia wad lub usterek Wykonawca jest zobowiązany niezwłocznie na własny koszt usunąć wady i usterki stwierdzone w okresie gwarancji w sposób niezakłócający pracy danego pomieszczenia w terminie 3 dni roboczych od daty zgłoszenia przez Zamawiającego. </w:t>
      </w:r>
    </w:p>
    <w:p w:rsidR="006D7457" w:rsidRPr="00A03E26" w:rsidRDefault="006D7457" w:rsidP="00E26991">
      <w:pPr>
        <w:numPr>
          <w:ilvl w:val="0"/>
          <w:numId w:val="1"/>
        </w:numPr>
        <w:tabs>
          <w:tab w:val="clear" w:pos="720"/>
          <w:tab w:val="num" w:pos="284"/>
        </w:tabs>
        <w:spacing w:line="360" w:lineRule="auto"/>
        <w:ind w:left="283" w:hanging="283"/>
        <w:jc w:val="both"/>
        <w:rPr>
          <w:sz w:val="26"/>
          <w:szCs w:val="26"/>
        </w:rPr>
      </w:pPr>
      <w:r w:rsidRPr="00A03E26">
        <w:rPr>
          <w:sz w:val="26"/>
          <w:szCs w:val="26"/>
        </w:rPr>
        <w:t>W przypadku nie wywiązywania się Wykonawcy z umówionych warunków gwarancji  pokryje on koszty naprawy poniesione przez Zamawiającego.</w:t>
      </w:r>
    </w:p>
    <w:p w:rsidR="00113620" w:rsidRDefault="00113620" w:rsidP="00113620">
      <w:pPr>
        <w:spacing w:line="360" w:lineRule="auto"/>
        <w:ind w:left="283"/>
        <w:jc w:val="both"/>
        <w:rPr>
          <w:sz w:val="26"/>
          <w:szCs w:val="26"/>
        </w:rPr>
      </w:pPr>
    </w:p>
    <w:p w:rsidR="00A03E26" w:rsidRPr="00A03E26" w:rsidRDefault="00A03E26" w:rsidP="00113620">
      <w:pPr>
        <w:spacing w:line="360" w:lineRule="auto"/>
        <w:ind w:left="283"/>
        <w:jc w:val="both"/>
        <w:rPr>
          <w:sz w:val="26"/>
          <w:szCs w:val="26"/>
        </w:rPr>
      </w:pPr>
    </w:p>
    <w:p w:rsidR="006D7457" w:rsidRPr="00A03E26" w:rsidRDefault="00D25DF7" w:rsidP="00E26991">
      <w:pPr>
        <w:spacing w:line="360" w:lineRule="auto"/>
        <w:jc w:val="center"/>
        <w:rPr>
          <w:b/>
          <w:sz w:val="26"/>
          <w:szCs w:val="26"/>
        </w:rPr>
      </w:pPr>
      <w:r>
        <w:rPr>
          <w:b/>
          <w:sz w:val="26"/>
          <w:szCs w:val="26"/>
        </w:rPr>
        <w:lastRenderedPageBreak/>
        <w:t>§  13</w:t>
      </w:r>
    </w:p>
    <w:p w:rsidR="005457A4" w:rsidRPr="00A03E26" w:rsidRDefault="005457A4" w:rsidP="005457A4">
      <w:pPr>
        <w:pStyle w:val="Standard"/>
        <w:numPr>
          <w:ilvl w:val="0"/>
          <w:numId w:val="5"/>
        </w:numPr>
        <w:tabs>
          <w:tab w:val="left" w:pos="0"/>
        </w:tabs>
        <w:spacing w:after="0" w:line="360" w:lineRule="auto"/>
        <w:jc w:val="both"/>
        <w:rPr>
          <w:rFonts w:ascii="Times New Roman" w:hAnsi="Times New Roman"/>
          <w:sz w:val="26"/>
          <w:szCs w:val="26"/>
        </w:rPr>
      </w:pPr>
      <w:r w:rsidRPr="00A03E26">
        <w:rPr>
          <w:rFonts w:ascii="Times New Roman" w:hAnsi="Times New Roman"/>
          <w:sz w:val="26"/>
          <w:szCs w:val="26"/>
        </w:rPr>
        <w:t xml:space="preserve">Zmiana postanowień zawartej umowy może nastąpić za zgodą obu stron wyrażoną </w:t>
      </w:r>
      <w:r w:rsidRPr="00A03E26">
        <w:rPr>
          <w:rFonts w:ascii="Times New Roman" w:hAnsi="Times New Roman"/>
          <w:sz w:val="26"/>
          <w:szCs w:val="26"/>
        </w:rPr>
        <w:br/>
        <w:t>na piśmie pod rygorem nieważności takiej zmiany.</w:t>
      </w:r>
    </w:p>
    <w:p w:rsidR="005457A4" w:rsidRPr="00A03E26" w:rsidRDefault="005457A4" w:rsidP="005457A4">
      <w:pPr>
        <w:pStyle w:val="Standard"/>
        <w:numPr>
          <w:ilvl w:val="0"/>
          <w:numId w:val="5"/>
        </w:numPr>
        <w:tabs>
          <w:tab w:val="left" w:pos="0"/>
        </w:tabs>
        <w:spacing w:after="0" w:line="360" w:lineRule="auto"/>
        <w:jc w:val="both"/>
        <w:rPr>
          <w:rFonts w:ascii="Times New Roman" w:hAnsi="Times New Roman"/>
          <w:sz w:val="26"/>
          <w:szCs w:val="26"/>
        </w:rPr>
      </w:pPr>
      <w:r w:rsidRPr="00A03E26">
        <w:rPr>
          <w:rFonts w:ascii="Times New Roman" w:hAnsi="Times New Roman"/>
          <w:sz w:val="26"/>
          <w:szCs w:val="26"/>
        </w:rPr>
        <w:t>Wszelkie zmiany umowy wymagają - pod rygorem nieważności- formy pisemnej                         i podpisania przez  obydwie strony umowy.</w:t>
      </w:r>
    </w:p>
    <w:p w:rsidR="00113620" w:rsidRPr="00A03E26" w:rsidRDefault="00113620" w:rsidP="00BA76F8">
      <w:pPr>
        <w:pStyle w:val="Standard"/>
        <w:tabs>
          <w:tab w:val="left" w:pos="0"/>
        </w:tabs>
        <w:spacing w:after="0" w:line="360" w:lineRule="auto"/>
        <w:jc w:val="both"/>
        <w:rPr>
          <w:rFonts w:ascii="Times New Roman" w:hAnsi="Times New Roman"/>
          <w:sz w:val="26"/>
          <w:szCs w:val="26"/>
        </w:rPr>
      </w:pPr>
    </w:p>
    <w:p w:rsidR="006D7457" w:rsidRPr="00A03E26" w:rsidRDefault="00D25DF7" w:rsidP="00E26991">
      <w:pPr>
        <w:spacing w:line="360" w:lineRule="auto"/>
        <w:jc w:val="center"/>
        <w:rPr>
          <w:b/>
          <w:sz w:val="26"/>
          <w:szCs w:val="26"/>
        </w:rPr>
      </w:pPr>
      <w:r>
        <w:rPr>
          <w:b/>
          <w:sz w:val="26"/>
          <w:szCs w:val="26"/>
        </w:rPr>
        <w:t>§  14</w:t>
      </w:r>
    </w:p>
    <w:p w:rsidR="005F6888" w:rsidRPr="00A03E26" w:rsidRDefault="006D7457" w:rsidP="00E26991">
      <w:pPr>
        <w:spacing w:line="360" w:lineRule="auto"/>
        <w:jc w:val="both"/>
        <w:rPr>
          <w:sz w:val="26"/>
          <w:szCs w:val="26"/>
        </w:rPr>
      </w:pPr>
      <w:r w:rsidRPr="00A03E26">
        <w:rPr>
          <w:sz w:val="26"/>
          <w:szCs w:val="26"/>
        </w:rPr>
        <w:t>W sprawach nieuregulowanych niniejsza umową mają zastosowanie przepisy Kodeksu cywilnego.</w:t>
      </w:r>
    </w:p>
    <w:p w:rsidR="005F6888" w:rsidRPr="00A03E26" w:rsidRDefault="005F6888" w:rsidP="00E26991">
      <w:pPr>
        <w:spacing w:line="360" w:lineRule="auto"/>
        <w:jc w:val="both"/>
        <w:rPr>
          <w:sz w:val="26"/>
          <w:szCs w:val="26"/>
        </w:rPr>
      </w:pPr>
    </w:p>
    <w:p w:rsidR="006D7457" w:rsidRPr="00A03E26" w:rsidRDefault="00D25DF7" w:rsidP="00E26991">
      <w:pPr>
        <w:spacing w:line="360" w:lineRule="auto"/>
        <w:jc w:val="center"/>
        <w:rPr>
          <w:b/>
          <w:sz w:val="26"/>
          <w:szCs w:val="26"/>
        </w:rPr>
      </w:pPr>
      <w:r>
        <w:rPr>
          <w:b/>
          <w:sz w:val="26"/>
          <w:szCs w:val="26"/>
        </w:rPr>
        <w:t>§  15</w:t>
      </w:r>
    </w:p>
    <w:p w:rsidR="006D7457" w:rsidRPr="00A03E26" w:rsidRDefault="00AF2E30" w:rsidP="005457A4">
      <w:pPr>
        <w:spacing w:line="360" w:lineRule="auto"/>
        <w:jc w:val="both"/>
        <w:rPr>
          <w:sz w:val="26"/>
          <w:szCs w:val="26"/>
        </w:rPr>
      </w:pPr>
      <w:r w:rsidRPr="00A03E26">
        <w:rPr>
          <w:sz w:val="26"/>
          <w:szCs w:val="26"/>
        </w:rPr>
        <w:t>Umowę sporządzono w trzech</w:t>
      </w:r>
      <w:r w:rsidR="006D7457" w:rsidRPr="00A03E26">
        <w:rPr>
          <w:sz w:val="26"/>
          <w:szCs w:val="26"/>
        </w:rPr>
        <w:t xml:space="preserve"> jednobrzmiących egzemplarzach, </w:t>
      </w:r>
      <w:r w:rsidRPr="00A03E26">
        <w:rPr>
          <w:sz w:val="26"/>
          <w:szCs w:val="26"/>
        </w:rPr>
        <w:t>dwa dla Zamawiającego,  a jeden dla Wykonawcy.</w:t>
      </w:r>
    </w:p>
    <w:p w:rsidR="00842B25" w:rsidRPr="00A03E26" w:rsidRDefault="00842B25" w:rsidP="005457A4">
      <w:pPr>
        <w:spacing w:line="360" w:lineRule="auto"/>
        <w:jc w:val="both"/>
        <w:rPr>
          <w:sz w:val="26"/>
          <w:szCs w:val="26"/>
        </w:rPr>
      </w:pPr>
    </w:p>
    <w:p w:rsidR="00842B25" w:rsidRPr="00A03E26" w:rsidRDefault="00842B25" w:rsidP="005457A4">
      <w:pPr>
        <w:spacing w:line="360" w:lineRule="auto"/>
        <w:jc w:val="both"/>
        <w:rPr>
          <w:sz w:val="26"/>
          <w:szCs w:val="26"/>
        </w:rPr>
      </w:pPr>
    </w:p>
    <w:p w:rsidR="006D7457" w:rsidRPr="00A03E26" w:rsidRDefault="006D7457" w:rsidP="006D7457">
      <w:pPr>
        <w:rPr>
          <w:sz w:val="26"/>
          <w:szCs w:val="26"/>
        </w:rPr>
      </w:pPr>
    </w:p>
    <w:p w:rsidR="006D7457" w:rsidRPr="00A03E26" w:rsidRDefault="006D7457" w:rsidP="006D7457">
      <w:pPr>
        <w:rPr>
          <w:sz w:val="26"/>
          <w:szCs w:val="26"/>
        </w:rPr>
      </w:pPr>
      <w:r w:rsidRPr="00A03E26">
        <w:rPr>
          <w:sz w:val="26"/>
          <w:szCs w:val="26"/>
        </w:rPr>
        <w:t xml:space="preserve">…........................................................            </w:t>
      </w:r>
      <w:r w:rsidR="005F6888" w:rsidRPr="00A03E26">
        <w:rPr>
          <w:sz w:val="26"/>
          <w:szCs w:val="26"/>
        </w:rPr>
        <w:t xml:space="preserve">           </w:t>
      </w:r>
      <w:r w:rsidRPr="00A03E26">
        <w:rPr>
          <w:sz w:val="26"/>
          <w:szCs w:val="26"/>
        </w:rPr>
        <w:t xml:space="preserve">   ….....................................................</w:t>
      </w:r>
    </w:p>
    <w:p w:rsidR="000B0A69" w:rsidRPr="00A03E26" w:rsidRDefault="005457A4">
      <w:pPr>
        <w:rPr>
          <w:b/>
          <w:sz w:val="26"/>
          <w:szCs w:val="26"/>
        </w:rPr>
      </w:pPr>
      <w:r w:rsidRPr="00A03E26">
        <w:rPr>
          <w:b/>
          <w:sz w:val="26"/>
          <w:szCs w:val="26"/>
        </w:rPr>
        <w:t xml:space="preserve">                ZAMAWIAJĄCY                                                                 WYKONAWCA</w:t>
      </w:r>
    </w:p>
    <w:p w:rsidR="00842B25" w:rsidRPr="00A03E26" w:rsidRDefault="00842B25">
      <w:pPr>
        <w:rPr>
          <w:b/>
          <w:sz w:val="26"/>
          <w:szCs w:val="26"/>
        </w:rPr>
      </w:pPr>
    </w:p>
    <w:p w:rsidR="00842B25" w:rsidRPr="00A03E26" w:rsidRDefault="00842B25">
      <w:pPr>
        <w:rPr>
          <w:b/>
          <w:sz w:val="26"/>
          <w:szCs w:val="26"/>
        </w:rPr>
      </w:pPr>
    </w:p>
    <w:p w:rsidR="00842B25" w:rsidRPr="00A03E26" w:rsidRDefault="00842B25">
      <w:pPr>
        <w:rPr>
          <w:b/>
          <w:sz w:val="26"/>
          <w:szCs w:val="26"/>
        </w:rPr>
      </w:pPr>
    </w:p>
    <w:p w:rsidR="00842B25" w:rsidRPr="00A03E26" w:rsidRDefault="00842B25">
      <w:pPr>
        <w:rPr>
          <w:b/>
          <w:sz w:val="26"/>
          <w:szCs w:val="26"/>
        </w:rPr>
      </w:pPr>
    </w:p>
    <w:p w:rsidR="00842B25" w:rsidRPr="00A03E26" w:rsidRDefault="00842B25">
      <w:pPr>
        <w:rPr>
          <w:b/>
          <w:sz w:val="26"/>
          <w:szCs w:val="26"/>
        </w:rPr>
      </w:pPr>
    </w:p>
    <w:p w:rsidR="00842B25" w:rsidRPr="00A03E26" w:rsidRDefault="00842B25">
      <w:pPr>
        <w:rPr>
          <w:b/>
          <w:sz w:val="26"/>
          <w:szCs w:val="26"/>
        </w:rPr>
      </w:pPr>
      <w:r w:rsidRPr="00A03E26">
        <w:rPr>
          <w:b/>
          <w:sz w:val="26"/>
          <w:szCs w:val="26"/>
        </w:rPr>
        <w:t>………………………………………………….</w:t>
      </w:r>
    </w:p>
    <w:p w:rsidR="00842B25" w:rsidRPr="00A03E26" w:rsidRDefault="00842B25">
      <w:pPr>
        <w:rPr>
          <w:b/>
          <w:sz w:val="26"/>
          <w:szCs w:val="26"/>
        </w:rPr>
      </w:pPr>
      <w:r w:rsidRPr="00A03E26">
        <w:rPr>
          <w:b/>
          <w:sz w:val="26"/>
          <w:szCs w:val="26"/>
        </w:rPr>
        <w:t>KONTRASYGNATA SKARBNIKA GMINY</w:t>
      </w:r>
    </w:p>
    <w:sectPr w:rsidR="00842B25" w:rsidRPr="00A03E26" w:rsidSect="00AF2E30">
      <w:headerReference w:type="default" r:id="rId8"/>
      <w:footerReference w:type="default" r:id="rId9"/>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D7" w:rsidRDefault="00102FD7" w:rsidP="00DA7E02">
      <w:r>
        <w:separator/>
      </w:r>
    </w:p>
  </w:endnote>
  <w:endnote w:type="continuationSeparator" w:id="0">
    <w:p w:rsidR="00102FD7" w:rsidRDefault="00102FD7" w:rsidP="00D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4094"/>
      <w:docPartObj>
        <w:docPartGallery w:val="Page Numbers (Bottom of Page)"/>
        <w:docPartUnique/>
      </w:docPartObj>
    </w:sdtPr>
    <w:sdtEndPr/>
    <w:sdtContent>
      <w:p w:rsidR="00DA7E02" w:rsidRDefault="00E05A35">
        <w:pPr>
          <w:pStyle w:val="Stopka"/>
          <w:jc w:val="right"/>
        </w:pPr>
        <w:r>
          <w:fldChar w:fldCharType="begin"/>
        </w:r>
        <w:r>
          <w:instrText xml:space="preserve"> PAGE   \* MERGEFORMAT </w:instrText>
        </w:r>
        <w:r>
          <w:fldChar w:fldCharType="separate"/>
        </w:r>
        <w:r w:rsidR="00AA730C">
          <w:rPr>
            <w:noProof/>
          </w:rPr>
          <w:t>3</w:t>
        </w:r>
        <w:r>
          <w:rPr>
            <w:noProof/>
          </w:rPr>
          <w:fldChar w:fldCharType="end"/>
        </w:r>
      </w:p>
    </w:sdtContent>
  </w:sdt>
  <w:p w:rsidR="00DA7E02" w:rsidRDefault="00DA7E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D7" w:rsidRDefault="00102FD7" w:rsidP="00DA7E02">
      <w:r>
        <w:separator/>
      </w:r>
    </w:p>
  </w:footnote>
  <w:footnote w:type="continuationSeparator" w:id="0">
    <w:p w:rsidR="00102FD7" w:rsidRDefault="00102FD7" w:rsidP="00DA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61" w:rsidRDefault="006C0161" w:rsidP="006C0161">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B9C6C83"/>
    <w:multiLevelType w:val="hybridMultilevel"/>
    <w:tmpl w:val="366C1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A63D45"/>
    <w:multiLevelType w:val="hybridMultilevel"/>
    <w:tmpl w:val="D4B492C8"/>
    <w:lvl w:ilvl="0" w:tplc="2996C6C4">
      <w:start w:val="1"/>
      <w:numFmt w:val="lowerLetter"/>
      <w:lvlText w:val="%1)"/>
      <w:lvlJc w:val="left"/>
      <w:pPr>
        <w:ind w:left="927" w:hanging="360"/>
      </w:pPr>
      <w:rPr>
        <w:rFonts w:eastAsia="Times New Roman" w:hint="default"/>
        <w:color w:val="00000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2D205A87"/>
    <w:multiLevelType w:val="hybridMultilevel"/>
    <w:tmpl w:val="F26804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0456B2"/>
    <w:multiLevelType w:val="hybridMultilevel"/>
    <w:tmpl w:val="650ACF9E"/>
    <w:lvl w:ilvl="0" w:tplc="6F8853D4">
      <w:start w:val="1"/>
      <w:numFmt w:val="decimal"/>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7CA7247"/>
    <w:multiLevelType w:val="hybridMultilevel"/>
    <w:tmpl w:val="A1BC2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A368E2"/>
    <w:multiLevelType w:val="hybridMultilevel"/>
    <w:tmpl w:val="BA34D3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B54D2B"/>
    <w:multiLevelType w:val="hybridMultilevel"/>
    <w:tmpl w:val="864204A2"/>
    <w:lvl w:ilvl="0" w:tplc="1270CCAC">
      <w:start w:val="1"/>
      <w:numFmt w:val="decimal"/>
      <w:lvlText w:val="%1."/>
      <w:lvlJc w:val="left"/>
      <w:pPr>
        <w:tabs>
          <w:tab w:val="num" w:pos="720"/>
        </w:tabs>
        <w:ind w:left="720" w:hanging="360"/>
      </w:pPr>
      <w:rPr>
        <w:rFonts w:hint="default"/>
        <w:lang w:val="x-none"/>
      </w:rPr>
    </w:lvl>
    <w:lvl w:ilvl="1" w:tplc="3BCEBCA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1165E88"/>
    <w:multiLevelType w:val="hybridMultilevel"/>
    <w:tmpl w:val="91C4B016"/>
    <w:lvl w:ilvl="0" w:tplc="A2901D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BC6EF9"/>
    <w:multiLevelType w:val="hybridMultilevel"/>
    <w:tmpl w:val="13CA95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5B47139"/>
    <w:multiLevelType w:val="multilevel"/>
    <w:tmpl w:val="BA40AA3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eastAsia="Times New Roman" w:hint="default"/>
        <w:b w:val="0"/>
        <w:color w:val="000000"/>
        <w:sz w:val="24"/>
      </w:rPr>
    </w:lvl>
    <w:lvl w:ilvl="2">
      <w:start w:val="1"/>
      <w:numFmt w:val="decimal"/>
      <w:isLgl/>
      <w:lvlText w:val="%1.%2.%3."/>
      <w:lvlJc w:val="left"/>
      <w:pPr>
        <w:ind w:left="1080" w:hanging="720"/>
      </w:pPr>
      <w:rPr>
        <w:rFonts w:eastAsia="Times New Roman" w:hint="default"/>
        <w:b/>
        <w:color w:val="000000"/>
        <w:sz w:val="24"/>
      </w:rPr>
    </w:lvl>
    <w:lvl w:ilvl="3">
      <w:start w:val="1"/>
      <w:numFmt w:val="decimal"/>
      <w:isLgl/>
      <w:lvlText w:val="%1.%2.%3.%4."/>
      <w:lvlJc w:val="left"/>
      <w:pPr>
        <w:ind w:left="1080" w:hanging="720"/>
      </w:pPr>
      <w:rPr>
        <w:rFonts w:eastAsia="Times New Roman" w:hint="default"/>
        <w:b/>
        <w:color w:val="000000"/>
        <w:sz w:val="24"/>
      </w:rPr>
    </w:lvl>
    <w:lvl w:ilvl="4">
      <w:start w:val="1"/>
      <w:numFmt w:val="decimal"/>
      <w:isLgl/>
      <w:lvlText w:val="%1.%2.%3.%4.%5."/>
      <w:lvlJc w:val="left"/>
      <w:pPr>
        <w:ind w:left="1440" w:hanging="1080"/>
      </w:pPr>
      <w:rPr>
        <w:rFonts w:eastAsia="Times New Roman" w:hint="default"/>
        <w:b/>
        <w:color w:val="000000"/>
        <w:sz w:val="24"/>
      </w:rPr>
    </w:lvl>
    <w:lvl w:ilvl="5">
      <w:start w:val="1"/>
      <w:numFmt w:val="decimal"/>
      <w:isLgl/>
      <w:lvlText w:val="%1.%2.%3.%4.%5.%6."/>
      <w:lvlJc w:val="left"/>
      <w:pPr>
        <w:ind w:left="1440" w:hanging="1080"/>
      </w:pPr>
      <w:rPr>
        <w:rFonts w:eastAsia="Times New Roman" w:hint="default"/>
        <w:b/>
        <w:color w:val="000000"/>
        <w:sz w:val="24"/>
      </w:rPr>
    </w:lvl>
    <w:lvl w:ilvl="6">
      <w:start w:val="1"/>
      <w:numFmt w:val="decimal"/>
      <w:isLgl/>
      <w:lvlText w:val="%1.%2.%3.%4.%5.%6.%7."/>
      <w:lvlJc w:val="left"/>
      <w:pPr>
        <w:ind w:left="1440" w:hanging="1080"/>
      </w:pPr>
      <w:rPr>
        <w:rFonts w:eastAsia="Times New Roman" w:hint="default"/>
        <w:b/>
        <w:color w:val="000000"/>
        <w:sz w:val="24"/>
      </w:rPr>
    </w:lvl>
    <w:lvl w:ilvl="7">
      <w:start w:val="1"/>
      <w:numFmt w:val="decimal"/>
      <w:isLgl/>
      <w:lvlText w:val="%1.%2.%3.%4.%5.%6.%7.%8."/>
      <w:lvlJc w:val="left"/>
      <w:pPr>
        <w:ind w:left="1800" w:hanging="1440"/>
      </w:pPr>
      <w:rPr>
        <w:rFonts w:eastAsia="Times New Roman" w:hint="default"/>
        <w:b/>
        <w:color w:val="000000"/>
        <w:sz w:val="24"/>
      </w:rPr>
    </w:lvl>
    <w:lvl w:ilvl="8">
      <w:start w:val="1"/>
      <w:numFmt w:val="decimal"/>
      <w:isLgl/>
      <w:lvlText w:val="%1.%2.%3.%4.%5.%6.%7.%8.%9."/>
      <w:lvlJc w:val="left"/>
      <w:pPr>
        <w:ind w:left="1800" w:hanging="1440"/>
      </w:pPr>
      <w:rPr>
        <w:rFonts w:eastAsia="Times New Roman" w:hint="default"/>
        <w:b/>
        <w:color w:val="000000"/>
        <w:sz w:val="24"/>
      </w:rPr>
    </w:lvl>
  </w:abstractNum>
  <w:abstractNum w:abstractNumId="12">
    <w:nsid w:val="7ABF4BB8"/>
    <w:multiLevelType w:val="hybridMultilevel"/>
    <w:tmpl w:val="E9A63936"/>
    <w:lvl w:ilvl="0" w:tplc="159C49D8">
      <w:start w:val="1"/>
      <w:numFmt w:val="decimal"/>
      <w:lvlText w:val="%1)"/>
      <w:lvlJc w:val="left"/>
      <w:pPr>
        <w:tabs>
          <w:tab w:val="num" w:pos="360"/>
        </w:tabs>
        <w:ind w:left="360" w:hanging="360"/>
      </w:pPr>
      <w:rPr>
        <w:b w:val="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4"/>
  </w:num>
  <w:num w:numId="5">
    <w:abstractNumId w:val="5"/>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1"/>
  </w:num>
  <w:num w:numId="11">
    <w:abstractNumId w:val="3"/>
  </w:num>
  <w:num w:numId="12">
    <w:abstractNumId w:val="2"/>
  </w:num>
  <w:num w:numId="13">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7457"/>
    <w:rsid w:val="00003E87"/>
    <w:rsid w:val="00052BEA"/>
    <w:rsid w:val="000B0A69"/>
    <w:rsid w:val="000C4D1D"/>
    <w:rsid w:val="00102FD7"/>
    <w:rsid w:val="00113620"/>
    <w:rsid w:val="001301F7"/>
    <w:rsid w:val="00254C00"/>
    <w:rsid w:val="002A03CC"/>
    <w:rsid w:val="002A57D4"/>
    <w:rsid w:val="002E132A"/>
    <w:rsid w:val="002E2363"/>
    <w:rsid w:val="0035758C"/>
    <w:rsid w:val="00383419"/>
    <w:rsid w:val="003A0062"/>
    <w:rsid w:val="00437699"/>
    <w:rsid w:val="0044188D"/>
    <w:rsid w:val="004455C4"/>
    <w:rsid w:val="004705E0"/>
    <w:rsid w:val="00482B19"/>
    <w:rsid w:val="004C0AA5"/>
    <w:rsid w:val="004C355B"/>
    <w:rsid w:val="00522147"/>
    <w:rsid w:val="005401EC"/>
    <w:rsid w:val="005457A4"/>
    <w:rsid w:val="00563ABF"/>
    <w:rsid w:val="005745B0"/>
    <w:rsid w:val="00576CA7"/>
    <w:rsid w:val="005B30B8"/>
    <w:rsid w:val="005F6888"/>
    <w:rsid w:val="00636C6C"/>
    <w:rsid w:val="00637F9A"/>
    <w:rsid w:val="006C0161"/>
    <w:rsid w:val="006D7457"/>
    <w:rsid w:val="006F28CE"/>
    <w:rsid w:val="006F7814"/>
    <w:rsid w:val="007A43E0"/>
    <w:rsid w:val="007B69C1"/>
    <w:rsid w:val="00842B25"/>
    <w:rsid w:val="008C269F"/>
    <w:rsid w:val="00954DB1"/>
    <w:rsid w:val="00984DF2"/>
    <w:rsid w:val="009A5C26"/>
    <w:rsid w:val="00A03E26"/>
    <w:rsid w:val="00A048C0"/>
    <w:rsid w:val="00A13F8D"/>
    <w:rsid w:val="00A81E5D"/>
    <w:rsid w:val="00A83D41"/>
    <w:rsid w:val="00AA730C"/>
    <w:rsid w:val="00AF2E30"/>
    <w:rsid w:val="00B3347C"/>
    <w:rsid w:val="00BA76F8"/>
    <w:rsid w:val="00BC1E42"/>
    <w:rsid w:val="00BD1257"/>
    <w:rsid w:val="00BF7262"/>
    <w:rsid w:val="00C7429A"/>
    <w:rsid w:val="00CC3741"/>
    <w:rsid w:val="00D25DF7"/>
    <w:rsid w:val="00D34C43"/>
    <w:rsid w:val="00D62202"/>
    <w:rsid w:val="00D91112"/>
    <w:rsid w:val="00DA55B4"/>
    <w:rsid w:val="00DA7E02"/>
    <w:rsid w:val="00DC3752"/>
    <w:rsid w:val="00DF74B6"/>
    <w:rsid w:val="00E05A35"/>
    <w:rsid w:val="00E14C82"/>
    <w:rsid w:val="00E26991"/>
    <w:rsid w:val="00E3506D"/>
    <w:rsid w:val="00E93E5E"/>
    <w:rsid w:val="00F17F59"/>
    <w:rsid w:val="00F80B71"/>
    <w:rsid w:val="00F8560C"/>
    <w:rsid w:val="00FA0C26"/>
    <w:rsid w:val="00FA4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21B0B-6EE8-4D89-9870-AFE5C55F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45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
    <w:basedOn w:val="Normalny"/>
    <w:link w:val="AkapitzlistZnak"/>
    <w:uiPriority w:val="34"/>
    <w:qFormat/>
    <w:rsid w:val="00A13F8D"/>
    <w:pPr>
      <w:ind w:left="720"/>
      <w:contextualSpacing/>
    </w:pPr>
  </w:style>
  <w:style w:type="character" w:styleId="Pogrubienie">
    <w:name w:val="Strong"/>
    <w:basedOn w:val="Domylnaczcionkaakapitu"/>
    <w:uiPriority w:val="22"/>
    <w:qFormat/>
    <w:rsid w:val="00AF2E30"/>
    <w:rPr>
      <w:b/>
      <w:bCs/>
    </w:rPr>
  </w:style>
  <w:style w:type="paragraph" w:styleId="Nagwek">
    <w:name w:val="header"/>
    <w:basedOn w:val="Normalny"/>
    <w:link w:val="NagwekZnak"/>
    <w:uiPriority w:val="99"/>
    <w:unhideWhenUsed/>
    <w:rsid w:val="00DA7E02"/>
    <w:pPr>
      <w:tabs>
        <w:tab w:val="center" w:pos="4536"/>
        <w:tab w:val="right" w:pos="9072"/>
      </w:tabs>
    </w:pPr>
  </w:style>
  <w:style w:type="character" w:customStyle="1" w:styleId="NagwekZnak">
    <w:name w:val="Nagłówek Znak"/>
    <w:basedOn w:val="Domylnaczcionkaakapitu"/>
    <w:link w:val="Nagwek"/>
    <w:uiPriority w:val="99"/>
    <w:rsid w:val="00DA7E02"/>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DA7E02"/>
    <w:pPr>
      <w:tabs>
        <w:tab w:val="center" w:pos="4536"/>
        <w:tab w:val="right" w:pos="9072"/>
      </w:tabs>
    </w:pPr>
  </w:style>
  <w:style w:type="character" w:customStyle="1" w:styleId="StopkaZnak">
    <w:name w:val="Stopka Znak"/>
    <w:basedOn w:val="Domylnaczcionkaakapitu"/>
    <w:link w:val="Stopka"/>
    <w:uiPriority w:val="99"/>
    <w:rsid w:val="00DA7E02"/>
    <w:rPr>
      <w:rFonts w:ascii="Times New Roman" w:eastAsia="Lucida Sans Unicode" w:hAnsi="Times New Roman" w:cs="Times New Roman"/>
      <w:kern w:val="1"/>
      <w:sz w:val="24"/>
      <w:szCs w:val="24"/>
    </w:rPr>
  </w:style>
  <w:style w:type="character" w:customStyle="1" w:styleId="AkapitzlistZnak">
    <w:name w:val="Akapit z listą Znak"/>
    <w:aliases w:val="L1 Znak,Numerowanie Znak,Akapit z listą5 Znak"/>
    <w:link w:val="Akapitzlist"/>
    <w:uiPriority w:val="34"/>
    <w:rsid w:val="005457A4"/>
    <w:rPr>
      <w:rFonts w:ascii="Times New Roman" w:eastAsia="Lucida Sans Unicode" w:hAnsi="Times New Roman" w:cs="Times New Roman"/>
      <w:kern w:val="1"/>
      <w:sz w:val="24"/>
      <w:szCs w:val="24"/>
    </w:rPr>
  </w:style>
  <w:style w:type="paragraph" w:customStyle="1" w:styleId="Standard">
    <w:name w:val="Standard"/>
    <w:rsid w:val="005457A4"/>
    <w:pPr>
      <w:suppressAutoHyphens/>
      <w:autoSpaceDN w:val="0"/>
      <w:spacing w:after="160" w:line="259" w:lineRule="auto"/>
      <w:textAlignment w:val="baseline"/>
    </w:pPr>
    <w:rPr>
      <w:rFonts w:ascii="Calibri" w:eastAsia="Calibri" w:hAnsi="Calibri" w:cs="Times New Roman"/>
      <w:kern w:val="3"/>
    </w:rPr>
  </w:style>
  <w:style w:type="paragraph" w:styleId="Tekstdymka">
    <w:name w:val="Balloon Text"/>
    <w:basedOn w:val="Normalny"/>
    <w:link w:val="TekstdymkaZnak"/>
    <w:uiPriority w:val="99"/>
    <w:semiHidden/>
    <w:unhideWhenUsed/>
    <w:rsid w:val="00CC37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741"/>
    <w:rPr>
      <w:rFonts w:ascii="Segoe UI" w:eastAsia="Lucida Sans Unicode" w:hAnsi="Segoe UI" w:cs="Segoe UI"/>
      <w:kern w:val="1"/>
      <w:sz w:val="18"/>
      <w:szCs w:val="18"/>
    </w:rPr>
  </w:style>
  <w:style w:type="character" w:customStyle="1" w:styleId="FontStyle25">
    <w:name w:val="Font Style25"/>
    <w:rsid w:val="00BA76F8"/>
    <w:rPr>
      <w:rFonts w:ascii="Times New Roman" w:hAnsi="Times New Roman" w:cs="Times New Roman" w:hint="default"/>
      <w:b/>
      <w:bCs/>
      <w:sz w:val="24"/>
      <w:szCs w:val="24"/>
    </w:rPr>
  </w:style>
  <w:style w:type="character" w:customStyle="1" w:styleId="FontStyle26">
    <w:name w:val="Font Style26"/>
    <w:rsid w:val="00BA76F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393">
      <w:bodyDiv w:val="1"/>
      <w:marLeft w:val="0"/>
      <w:marRight w:val="0"/>
      <w:marTop w:val="0"/>
      <w:marBottom w:val="0"/>
      <w:divBdr>
        <w:top w:val="none" w:sz="0" w:space="0" w:color="auto"/>
        <w:left w:val="none" w:sz="0" w:space="0" w:color="auto"/>
        <w:bottom w:val="none" w:sz="0" w:space="0" w:color="auto"/>
        <w:right w:val="none" w:sz="0" w:space="0" w:color="auto"/>
      </w:divBdr>
    </w:div>
    <w:div w:id="79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3DA37-12D6-487D-B120-C4901E51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2995</Words>
  <Characters>17976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user</cp:lastModifiedBy>
  <cp:revision>37</cp:revision>
  <cp:lastPrinted>2020-09-29T05:56:00Z</cp:lastPrinted>
  <dcterms:created xsi:type="dcterms:W3CDTF">2016-04-20T13:07:00Z</dcterms:created>
  <dcterms:modified xsi:type="dcterms:W3CDTF">2020-09-29T06:28:00Z</dcterms:modified>
</cp:coreProperties>
</file>