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A217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39942488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62C6EBFD" w14:textId="77777777" w:rsidR="002B5021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</w:p>
    <w:p w14:paraId="034A4AC1" w14:textId="0C53E5D2" w:rsidR="00B60283" w:rsidRPr="000F7250" w:rsidRDefault="000F7250" w:rsidP="000F7250">
      <w:pPr>
        <w:spacing w:line="360" w:lineRule="auto"/>
        <w:jc w:val="center"/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„</w:t>
      </w:r>
      <w:bookmarkStart w:id="0" w:name="_Hlk109641318"/>
      <w:r>
        <w:rPr>
          <w:rFonts w:ascii="Times New Roman" w:hAnsi="Times New Roman"/>
          <w:b/>
          <w:i/>
          <w:sz w:val="28"/>
          <w:szCs w:val="28"/>
        </w:rPr>
        <w:t xml:space="preserve">Nadzór inwestorski przy </w:t>
      </w:r>
      <w:bookmarkEnd w:id="0"/>
      <w:r>
        <w:rPr>
          <w:rFonts w:ascii="Times New Roman" w:hAnsi="Times New Roman"/>
          <w:b/>
          <w:i/>
          <w:sz w:val="28"/>
          <w:szCs w:val="28"/>
        </w:rPr>
        <w:t>budowie placu zabaw wraz z siłownią zewnętrzną w miejscowości Grodzisko.</w:t>
      </w:r>
      <w:r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”</w:t>
      </w:r>
      <w:r w:rsidR="00B60283" w:rsidRPr="00226512">
        <w:rPr>
          <w:rFonts w:ascii="Times New Roman" w:hAnsi="Times New Roman"/>
          <w:b/>
          <w:position w:val="12"/>
          <w:sz w:val="28"/>
          <w:lang w:val="de-DE"/>
        </w:rPr>
        <w:br/>
      </w:r>
    </w:p>
    <w:p w14:paraId="54227D51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4A2E76E7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73944AAA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1B01584B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1DA4E487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59DFDA1F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7BBFB13F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03FFC3DD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0609A013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14:paraId="3A4EA184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759709A9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3E5A87E3" w14:textId="77777777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14:paraId="321BF418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75701462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67CAE15F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6D34D765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1F382E63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495846A2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14:paraId="5A9A974E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14:paraId="77AB7F19" w14:textId="77777777" w:rsidR="000B0A69" w:rsidRPr="00226512" w:rsidRDefault="000B0A69">
      <w:pPr>
        <w:rPr>
          <w:rFonts w:ascii="Times New Roman" w:hAnsi="Times New Roman"/>
        </w:rPr>
      </w:pPr>
    </w:p>
    <w:p w14:paraId="0937D447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0F7250"/>
    <w:rsid w:val="00226512"/>
    <w:rsid w:val="00291ABE"/>
    <w:rsid w:val="002B5021"/>
    <w:rsid w:val="00383419"/>
    <w:rsid w:val="003D07D3"/>
    <w:rsid w:val="00636C6C"/>
    <w:rsid w:val="00B60283"/>
    <w:rsid w:val="00BC1E42"/>
    <w:rsid w:val="00C7429A"/>
    <w:rsid w:val="00C84147"/>
    <w:rsid w:val="00CF7F9C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194C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>Gmina Stara Błotnica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4</cp:revision>
  <dcterms:created xsi:type="dcterms:W3CDTF">2022-11-23T12:46:00Z</dcterms:created>
  <dcterms:modified xsi:type="dcterms:W3CDTF">2025-09-17T06:51:00Z</dcterms:modified>
</cp:coreProperties>
</file>